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E06188" w14:textId="31A835F8" w:rsidR="001904A4" w:rsidRPr="0050065C" w:rsidRDefault="00F2031C" w:rsidP="00880D75">
      <w:pPr>
        <w:pStyle w:val="berschrift1"/>
        <w:tabs>
          <w:tab w:val="left" w:pos="7810"/>
          <w:tab w:val="left" w:pos="8250"/>
        </w:tabs>
        <w:ind w:right="1260"/>
      </w:pPr>
      <w:r>
        <w:t>Press release</w:t>
      </w:r>
    </w:p>
    <w:p w14:paraId="2E0A54E1" w14:textId="77777777" w:rsidR="0050065C" w:rsidRPr="0067722A" w:rsidRDefault="00BB12BB" w:rsidP="00A95663">
      <w:r>
        <w:rPr>
          <w:noProof/>
          <w:lang w:val="de-DE" w:eastAsia="de-DE"/>
        </w:rPr>
        <mc:AlternateContent>
          <mc:Choice Requires="wps">
            <w:drawing>
              <wp:anchor distT="45720" distB="45720" distL="114300" distR="114300" simplePos="0" relativeHeight="251659264" behindDoc="0" locked="0" layoutInCell="1" allowOverlap="1" wp14:anchorId="6DB8A49F" wp14:editId="21629F34">
                <wp:simplePos x="0" y="0"/>
                <wp:positionH relativeFrom="page">
                  <wp:posOffset>5543550</wp:posOffset>
                </wp:positionH>
                <wp:positionV relativeFrom="margin">
                  <wp:posOffset>668020</wp:posOffset>
                </wp:positionV>
                <wp:extent cx="1838325" cy="1571625"/>
                <wp:effectExtent l="0" t="0" r="9525"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1571625"/>
                        </a:xfrm>
                        <a:prstGeom prst="rect">
                          <a:avLst/>
                        </a:prstGeom>
                        <a:solidFill>
                          <a:srgbClr val="FFFFFF"/>
                        </a:solidFill>
                        <a:ln w="9525">
                          <a:noFill/>
                          <a:miter lim="800000"/>
                          <a:headEnd/>
                          <a:tailEnd/>
                        </a:ln>
                      </wps:spPr>
                      <wps:txbx>
                        <w:txbxContent>
                          <w:p w14:paraId="7D60942A" w14:textId="77777777" w:rsidR="0050065C" w:rsidRPr="000173B8" w:rsidRDefault="0050065C">
                            <w:pPr>
                              <w:rPr>
                                <w:b/>
                                <w:sz w:val="18"/>
                                <w:szCs w:val="18"/>
                                <w:lang w:val="de-DE"/>
                              </w:rPr>
                            </w:pPr>
                            <w:r w:rsidRPr="000173B8">
                              <w:rPr>
                                <w:b/>
                                <w:sz w:val="18"/>
                                <w:szCs w:val="18"/>
                                <w:lang w:val="de-DE"/>
                              </w:rPr>
                              <w:t>Contact</w:t>
                            </w:r>
                          </w:p>
                          <w:p w14:paraId="7D2106D7" w14:textId="2C718DC8" w:rsidR="0050065C" w:rsidRPr="000A3196" w:rsidRDefault="009B230B">
                            <w:pPr>
                              <w:rPr>
                                <w:sz w:val="18"/>
                                <w:szCs w:val="18"/>
                              </w:rPr>
                            </w:pPr>
                            <w:r w:rsidRPr="000173B8">
                              <w:rPr>
                                <w:sz w:val="18"/>
                                <w:szCs w:val="18"/>
                                <w:lang w:val="de-DE"/>
                              </w:rPr>
                              <w:t>Karl-Heinz Lotz</w:t>
                            </w:r>
                            <w:r w:rsidRPr="000173B8">
                              <w:rPr>
                                <w:sz w:val="18"/>
                                <w:szCs w:val="18"/>
                                <w:lang w:val="de-DE"/>
                              </w:rPr>
                              <w:br/>
                              <w:t>Weiss Klimatechnik GmbH</w:t>
                            </w:r>
                            <w:r w:rsidRPr="000173B8">
                              <w:rPr>
                                <w:sz w:val="18"/>
                                <w:szCs w:val="18"/>
                                <w:lang w:val="de-DE"/>
                              </w:rPr>
                              <w:br/>
                              <w:t>Greizer Straße 41-49</w:t>
                            </w:r>
                            <w:r w:rsidRPr="000173B8">
                              <w:rPr>
                                <w:sz w:val="18"/>
                                <w:szCs w:val="18"/>
                                <w:lang w:val="de-DE"/>
                              </w:rPr>
                              <w:br/>
                              <w:t>35447 Reiskirchen</w:t>
                            </w:r>
                            <w:r w:rsidRPr="000173B8">
                              <w:rPr>
                                <w:sz w:val="18"/>
                                <w:szCs w:val="18"/>
                                <w:lang w:val="de-DE"/>
                              </w:rPr>
                              <w:br/>
                              <w:t>Germany</w:t>
                            </w:r>
                            <w:r w:rsidRPr="000173B8">
                              <w:rPr>
                                <w:sz w:val="18"/>
                                <w:szCs w:val="18"/>
                                <w:lang w:val="de-DE"/>
                              </w:rPr>
                              <w:br/>
                              <w:t xml:space="preserve">Tel. </w:t>
                            </w:r>
                            <w:r>
                              <w:rPr>
                                <w:sz w:val="18"/>
                                <w:szCs w:val="18"/>
                              </w:rPr>
                              <w:t xml:space="preserve">+49 6408 84 6539          </w:t>
                            </w:r>
                            <w:r>
                              <w:rPr>
                                <w:sz w:val="18"/>
                                <w:szCs w:val="18"/>
                              </w:rPr>
                              <w:br/>
                              <w:t>karl-heinz-lotz@weiss-technik.com</w:t>
                            </w:r>
                            <w:r>
                              <w:rPr>
                                <w:sz w:val="18"/>
                                <w:szCs w:val="18"/>
                              </w:rPr>
                              <w:br/>
                              <w:t>www.weiss-technik.com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B8A49F" id="_x0000_t202" coordsize="21600,21600" o:spt="202" path="m,l,21600r21600,l21600,xe">
                <v:stroke joinstyle="miter"/>
                <v:path gradientshapeok="t" o:connecttype="rect"/>
              </v:shapetype>
              <v:shape id="Textfeld 2" o:spid="_x0000_s1026" type="#_x0000_t202" style="position:absolute;margin-left:436.5pt;margin-top:52.6pt;width:144.75pt;height:123.75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" stroked="f">
                <v:textbox style="mso-fit-shape-to-text:t">
                  <w:txbxContent>
                    <w:p w14:paraId="7D60942A" w14:textId="77777777" w:rsidR="0050065C" w:rsidRPr="000173B8" w:rsidRDefault="0050065C">
                      <w:pPr>
                        <w:rPr>
                          <w:b/>
                          <w:sz w:val="18"/>
                          <w:szCs w:val="18"/>
                          <w:lang w:val="de-DE"/>
                        </w:rPr>
                      </w:pPr>
                      <w:r w:rsidRPr="000173B8">
                        <w:rPr>
                          <w:b/>
                          <w:sz w:val="18"/>
                          <w:szCs w:val="18"/>
                          <w:lang w:val="de-DE"/>
                        </w:rPr>
                        <w:t>Contact</w:t>
                      </w:r>
                    </w:p>
                    <w:p w14:paraId="7D2106D7" w14:textId="2C718DC8" w:rsidR="0050065C" w:rsidRPr="000A3196" w:rsidRDefault="009B230B">
                      <w:pPr>
                        <w:rPr>
                          <w:sz w:val="18"/>
                          <w:szCs w:val="18"/>
                        </w:rPr>
                      </w:pPr>
                      <w:r w:rsidRPr="000173B8">
                        <w:rPr>
                          <w:sz w:val="18"/>
                          <w:szCs w:val="18"/>
                          <w:lang w:val="de-DE"/>
                        </w:rPr>
                        <w:t>Karl-Heinz Lotz</w:t>
                      </w:r>
                      <w:r w:rsidRPr="000173B8">
                        <w:rPr>
                          <w:sz w:val="18"/>
                          <w:szCs w:val="18"/>
                          <w:lang w:val="de-DE"/>
                        </w:rPr>
                        <w:br/>
                        <w:t>Weiss Klimatechnik GmbH</w:t>
                      </w:r>
                      <w:r w:rsidRPr="000173B8">
                        <w:rPr>
                          <w:sz w:val="18"/>
                          <w:szCs w:val="18"/>
                          <w:lang w:val="de-DE"/>
                        </w:rPr>
                        <w:br/>
                        <w:t>Greizer Straße 41-49</w:t>
                      </w:r>
                      <w:r w:rsidRPr="000173B8">
                        <w:rPr>
                          <w:sz w:val="18"/>
                          <w:szCs w:val="18"/>
                          <w:lang w:val="de-DE"/>
                        </w:rPr>
                        <w:br/>
                        <w:t>35447 Reiskirchen</w:t>
                      </w:r>
                      <w:r w:rsidRPr="000173B8">
                        <w:rPr>
                          <w:sz w:val="18"/>
                          <w:szCs w:val="18"/>
                          <w:lang w:val="de-DE"/>
                        </w:rPr>
                        <w:br/>
                        <w:t>Germany</w:t>
                      </w:r>
                      <w:r w:rsidRPr="000173B8">
                        <w:rPr>
                          <w:sz w:val="18"/>
                          <w:szCs w:val="18"/>
                          <w:lang w:val="de-DE"/>
                        </w:rPr>
                        <w:br/>
                        <w:t xml:space="preserve">Tel. </w:t>
                      </w:r>
                      <w:r>
                        <w:rPr>
                          <w:sz w:val="18"/>
                          <w:szCs w:val="18"/>
                        </w:rPr>
                        <w:t xml:space="preserve">+49 6408 84 6539          </w:t>
                      </w:r>
                      <w:r>
                        <w:rPr>
                          <w:sz w:val="18"/>
                          <w:szCs w:val="18"/>
                        </w:rPr>
                        <w:br/>
                        <w:t>karl-heinz-lotz@weiss-technik.com</w:t>
                      </w:r>
                      <w:r>
                        <w:rPr>
                          <w:sz w:val="18"/>
                          <w:szCs w:val="18"/>
                        </w:rPr>
                        <w:br/>
                        <w:t>www.weiss-technik.com</w:t>
                      </w:r>
                    </w:p>
                  </w:txbxContent>
                </v:textbox>
                <w10:wrap type="square" anchorx="page" anchory="margin"/>
              </v:shape>
            </w:pict>
          </mc:Fallback>
        </mc:AlternateContent>
      </w:r>
    </w:p>
    <w:p w14:paraId="154A164B" w14:textId="6DFC018B" w:rsidR="00581649" w:rsidRPr="00581649" w:rsidRDefault="00581649" w:rsidP="00581649">
      <w:pPr>
        <w:spacing w:after="0"/>
        <w:rPr>
          <w:rFonts w:asciiTheme="minorHAnsi" w:hAnsiTheme="minorHAnsi" w:cs="Arial"/>
          <w:b/>
          <w:sz w:val="24"/>
          <w:szCs w:val="24"/>
        </w:rPr>
      </w:pPr>
      <w:r>
        <w:rPr>
          <w:rFonts w:asciiTheme="minorHAnsi" w:hAnsiTheme="minorHAnsi"/>
          <w:b/>
          <w:bCs/>
          <w:sz w:val="24"/>
          <w:szCs w:val="24"/>
        </w:rPr>
        <w:t>Optimal production conditions for nature’s beauty</w:t>
      </w:r>
    </w:p>
    <w:p w14:paraId="1A0F2A98" w14:textId="7C35B02F" w:rsidR="009B230B" w:rsidRDefault="009B230B" w:rsidP="009B230B">
      <w:pPr>
        <w:spacing w:after="0"/>
        <w:rPr>
          <w:rFonts w:asciiTheme="minorHAnsi" w:hAnsiTheme="minorHAnsi" w:cs="Arial"/>
          <w:b/>
          <w:sz w:val="24"/>
          <w:szCs w:val="24"/>
        </w:rPr>
      </w:pPr>
    </w:p>
    <w:p w14:paraId="4AFF5CF7" w14:textId="56F8DAA4" w:rsidR="00581649" w:rsidRPr="00581649" w:rsidRDefault="00581649" w:rsidP="00581649">
      <w:pPr>
        <w:spacing w:after="0"/>
        <w:rPr>
          <w:rFonts w:asciiTheme="minorHAnsi" w:hAnsiTheme="minorHAnsi" w:cs="Arial"/>
          <w:b/>
          <w:sz w:val="24"/>
          <w:szCs w:val="24"/>
        </w:rPr>
      </w:pPr>
      <w:r>
        <w:rPr>
          <w:rFonts w:asciiTheme="minorHAnsi" w:hAnsiTheme="minorHAnsi"/>
          <w:b/>
          <w:sz w:val="24"/>
          <w:szCs w:val="24"/>
        </w:rPr>
        <w:t xml:space="preserve">Weiss Klimatechnik has planned and built a state-of-the-art cleanroom with a ventilation system for the </w:t>
      </w:r>
      <w:proofErr w:type="spellStart"/>
      <w:r>
        <w:rPr>
          <w:rFonts w:asciiTheme="minorHAnsi" w:hAnsiTheme="minorHAnsi"/>
          <w:b/>
          <w:sz w:val="24"/>
          <w:szCs w:val="24"/>
        </w:rPr>
        <w:t>Bahnhof-Apotheke</w:t>
      </w:r>
      <w:proofErr w:type="spellEnd"/>
      <w:r>
        <w:rPr>
          <w:rFonts w:asciiTheme="minorHAnsi" w:hAnsiTheme="minorHAnsi"/>
          <w:b/>
          <w:sz w:val="24"/>
          <w:szCs w:val="24"/>
        </w:rPr>
        <w:t xml:space="preserve"> pharmacy in Kempten in the </w:t>
      </w:r>
      <w:proofErr w:type="spellStart"/>
      <w:r>
        <w:rPr>
          <w:rFonts w:asciiTheme="minorHAnsi" w:hAnsiTheme="minorHAnsi"/>
          <w:b/>
          <w:sz w:val="24"/>
          <w:szCs w:val="24"/>
        </w:rPr>
        <w:t>Allgäu</w:t>
      </w:r>
      <w:proofErr w:type="spellEnd"/>
      <w:r>
        <w:rPr>
          <w:rFonts w:asciiTheme="minorHAnsi" w:hAnsiTheme="minorHAnsi"/>
          <w:b/>
          <w:sz w:val="24"/>
          <w:szCs w:val="24"/>
        </w:rPr>
        <w:t xml:space="preserve"> region. The laboratory is used for the in-house production of natural cosmetics and essential oils based on raw materials sourced from across the globe. </w:t>
      </w:r>
    </w:p>
    <w:p w14:paraId="560C6158" w14:textId="251C11CC" w:rsidR="009B230B" w:rsidRDefault="009B230B" w:rsidP="009B230B">
      <w:pPr>
        <w:spacing w:after="0"/>
        <w:rPr>
          <w:rFonts w:asciiTheme="minorHAnsi" w:hAnsiTheme="minorHAnsi" w:cs="Arial"/>
          <w:sz w:val="24"/>
          <w:szCs w:val="24"/>
        </w:rPr>
      </w:pPr>
    </w:p>
    <w:p w14:paraId="25A0EED7" w14:textId="77777777" w:rsidR="00581649" w:rsidRPr="00581649" w:rsidRDefault="00581649" w:rsidP="00581649">
      <w:pPr>
        <w:spacing w:after="0"/>
        <w:rPr>
          <w:rFonts w:asciiTheme="minorHAnsi" w:hAnsiTheme="minorHAnsi" w:cs="Arial"/>
          <w:sz w:val="24"/>
          <w:szCs w:val="24"/>
        </w:rPr>
      </w:pPr>
      <w:r>
        <w:rPr>
          <w:rFonts w:asciiTheme="minorHAnsi" w:hAnsiTheme="minorHAnsi"/>
          <w:sz w:val="24"/>
          <w:szCs w:val="24"/>
        </w:rPr>
        <w:t>Aside from the production and sale of pharmaceuticals, pharmacies are also increasingly relying on their own production of homoeopathic products as well as natural cosmetics and care products.</w:t>
      </w:r>
    </w:p>
    <w:p w14:paraId="40E37AAD" w14:textId="77777777" w:rsidR="00581649" w:rsidRPr="009B230B" w:rsidRDefault="00581649" w:rsidP="009B230B">
      <w:pPr>
        <w:spacing w:after="0"/>
        <w:rPr>
          <w:rFonts w:asciiTheme="minorHAnsi" w:hAnsiTheme="minorHAnsi" w:cs="Arial"/>
          <w:sz w:val="24"/>
          <w:szCs w:val="24"/>
        </w:rPr>
      </w:pPr>
    </w:p>
    <w:p w14:paraId="5F32A8C6" w14:textId="2D6AC204" w:rsidR="00581649" w:rsidRPr="00581649" w:rsidRDefault="00581649" w:rsidP="00581649">
      <w:pPr>
        <w:spacing w:after="0"/>
        <w:rPr>
          <w:rFonts w:asciiTheme="minorHAnsi" w:hAnsiTheme="minorHAnsi" w:cs="Arial"/>
          <w:b/>
          <w:sz w:val="24"/>
          <w:szCs w:val="24"/>
        </w:rPr>
      </w:pPr>
      <w:r>
        <w:rPr>
          <w:rFonts w:asciiTheme="minorHAnsi" w:hAnsiTheme="minorHAnsi"/>
          <w:b/>
          <w:sz w:val="24"/>
          <w:szCs w:val="24"/>
        </w:rPr>
        <w:t>Nature’s power in wild plants and medicinal herbs</w:t>
      </w:r>
    </w:p>
    <w:p w14:paraId="6DFC79FB" w14:textId="07F1DEDC" w:rsidR="00581649" w:rsidRDefault="00581649" w:rsidP="00581649">
      <w:pPr>
        <w:spacing w:after="0"/>
        <w:rPr>
          <w:rFonts w:asciiTheme="minorHAnsi" w:hAnsiTheme="minorHAnsi" w:cs="Arial"/>
          <w:sz w:val="24"/>
          <w:szCs w:val="24"/>
        </w:rPr>
      </w:pPr>
      <w:r>
        <w:rPr>
          <w:rFonts w:asciiTheme="minorHAnsi" w:hAnsiTheme="minorHAnsi"/>
          <w:sz w:val="24"/>
          <w:szCs w:val="24"/>
        </w:rPr>
        <w:t xml:space="preserve">In the Bavarian Alpine region, the cultivation and processing of wild herbs and medicinal plants is an ancient tradition. The still unspoilt and natural mountain meadows boast countless herbal varieties and offer numerous possibilities in terms of further processing. Essential oils, sprays and natural perfumes are produced on site in specially built production rooms. According to its philosophy of the highest possible quality and a careful handling of natural materials, the </w:t>
      </w:r>
      <w:proofErr w:type="spellStart"/>
      <w:r>
        <w:rPr>
          <w:rFonts w:asciiTheme="minorHAnsi" w:hAnsiTheme="minorHAnsi"/>
          <w:sz w:val="24"/>
          <w:szCs w:val="24"/>
        </w:rPr>
        <w:t>Bahnhof-Apotheke</w:t>
      </w:r>
      <w:proofErr w:type="spellEnd"/>
      <w:r>
        <w:rPr>
          <w:rFonts w:asciiTheme="minorHAnsi" w:hAnsiTheme="minorHAnsi"/>
          <w:sz w:val="24"/>
          <w:szCs w:val="24"/>
        </w:rPr>
        <w:t xml:space="preserve"> pharmacy employs manual filling in its production chain.</w:t>
      </w:r>
    </w:p>
    <w:p w14:paraId="64FF501F" w14:textId="77777777" w:rsidR="00915504" w:rsidRPr="00581649" w:rsidRDefault="00915504" w:rsidP="00581649">
      <w:pPr>
        <w:spacing w:after="0"/>
        <w:rPr>
          <w:rFonts w:asciiTheme="minorHAnsi" w:hAnsiTheme="minorHAnsi" w:cs="Arial"/>
          <w:sz w:val="24"/>
          <w:szCs w:val="24"/>
        </w:rPr>
      </w:pPr>
    </w:p>
    <w:p w14:paraId="53BB4462" w14:textId="6DC22F25" w:rsidR="00581649" w:rsidRDefault="00581649" w:rsidP="00581649">
      <w:pPr>
        <w:spacing w:after="0"/>
        <w:rPr>
          <w:rFonts w:asciiTheme="minorHAnsi" w:hAnsiTheme="minorHAnsi" w:cs="Arial"/>
          <w:sz w:val="24"/>
          <w:szCs w:val="24"/>
        </w:rPr>
      </w:pPr>
      <w:r>
        <w:rPr>
          <w:rFonts w:asciiTheme="minorHAnsi" w:hAnsiTheme="minorHAnsi"/>
          <w:sz w:val="24"/>
          <w:szCs w:val="24"/>
        </w:rPr>
        <w:t xml:space="preserve">“Environmental awareness and sustainability are not just buzzwords for us, we also live by them. At the same time, we want to make natural healing methods and aromatherapy available to our customers. So fitting our production area with high-quality laboratory equipment was essential for us,” explains Dietmar </w:t>
      </w:r>
      <w:proofErr w:type="spellStart"/>
      <w:r>
        <w:rPr>
          <w:rFonts w:asciiTheme="minorHAnsi" w:hAnsiTheme="minorHAnsi"/>
          <w:sz w:val="24"/>
          <w:szCs w:val="24"/>
        </w:rPr>
        <w:t>Wolz</w:t>
      </w:r>
      <w:proofErr w:type="spellEnd"/>
      <w:r>
        <w:rPr>
          <w:rFonts w:asciiTheme="minorHAnsi" w:hAnsiTheme="minorHAnsi"/>
          <w:sz w:val="24"/>
          <w:szCs w:val="24"/>
        </w:rPr>
        <w:t xml:space="preserve">, owner of </w:t>
      </w:r>
      <w:proofErr w:type="spellStart"/>
      <w:r>
        <w:rPr>
          <w:rFonts w:asciiTheme="minorHAnsi" w:hAnsiTheme="minorHAnsi"/>
          <w:sz w:val="24"/>
          <w:szCs w:val="24"/>
        </w:rPr>
        <w:t>Bahnhof-Apotheke</w:t>
      </w:r>
      <w:proofErr w:type="spellEnd"/>
      <w:r>
        <w:rPr>
          <w:rFonts w:asciiTheme="minorHAnsi" w:hAnsiTheme="minorHAnsi"/>
          <w:sz w:val="24"/>
          <w:szCs w:val="24"/>
        </w:rPr>
        <w:t>.</w:t>
      </w:r>
    </w:p>
    <w:p w14:paraId="4D977FB3" w14:textId="77777777" w:rsidR="00915504" w:rsidRDefault="00915504" w:rsidP="00581649">
      <w:pPr>
        <w:spacing w:after="0"/>
        <w:rPr>
          <w:rFonts w:asciiTheme="minorHAnsi" w:hAnsiTheme="minorHAnsi" w:cs="Arial"/>
          <w:sz w:val="24"/>
          <w:szCs w:val="24"/>
        </w:rPr>
      </w:pPr>
    </w:p>
    <w:p w14:paraId="66575787" w14:textId="6524AC94" w:rsidR="00581649" w:rsidRPr="00581649" w:rsidRDefault="00581649" w:rsidP="00581649">
      <w:pPr>
        <w:spacing w:after="0"/>
        <w:rPr>
          <w:rFonts w:asciiTheme="minorHAnsi" w:hAnsiTheme="minorHAnsi" w:cs="Arial"/>
          <w:sz w:val="24"/>
          <w:szCs w:val="24"/>
        </w:rPr>
      </w:pPr>
      <w:r>
        <w:rPr>
          <w:rFonts w:asciiTheme="minorHAnsi" w:hAnsiTheme="minorHAnsi"/>
          <w:sz w:val="24"/>
          <w:szCs w:val="24"/>
        </w:rPr>
        <w:t xml:space="preserve">Since there is always a risk of skin intolerances with cosmetics, a careful manufacturing process plays a key role. Weiss Klimatechnik planned and built a Class D cleanroom for </w:t>
      </w:r>
      <w:proofErr w:type="spellStart"/>
      <w:r>
        <w:rPr>
          <w:rFonts w:asciiTheme="minorHAnsi" w:hAnsiTheme="minorHAnsi"/>
          <w:sz w:val="24"/>
          <w:szCs w:val="24"/>
        </w:rPr>
        <w:t>Bahnhof</w:t>
      </w:r>
      <w:r w:rsidR="005314D1">
        <w:rPr>
          <w:rFonts w:asciiTheme="minorHAnsi" w:hAnsiTheme="minorHAnsi"/>
          <w:sz w:val="24"/>
          <w:szCs w:val="24"/>
        </w:rPr>
        <w:t>-Apotheke</w:t>
      </w:r>
      <w:proofErr w:type="spellEnd"/>
      <w:r>
        <w:rPr>
          <w:rFonts w:asciiTheme="minorHAnsi" w:hAnsiTheme="minorHAnsi"/>
          <w:sz w:val="24"/>
          <w:szCs w:val="24"/>
        </w:rPr>
        <w:t xml:space="preserve"> in Kempten </w:t>
      </w:r>
      <w:proofErr w:type="gramStart"/>
      <w:r>
        <w:rPr>
          <w:rFonts w:asciiTheme="minorHAnsi" w:hAnsiTheme="minorHAnsi"/>
          <w:sz w:val="24"/>
          <w:szCs w:val="24"/>
        </w:rPr>
        <w:t>in order to</w:t>
      </w:r>
      <w:proofErr w:type="gramEnd"/>
      <w:r>
        <w:rPr>
          <w:rFonts w:asciiTheme="minorHAnsi" w:hAnsiTheme="minorHAnsi"/>
          <w:sz w:val="24"/>
          <w:szCs w:val="24"/>
        </w:rPr>
        <w:t xml:space="preserve"> guarantee a consistently high level of quality in accordance with the Cosmetics Ordinance.</w:t>
      </w:r>
    </w:p>
    <w:p w14:paraId="3FC5B61A" w14:textId="732CBC16" w:rsidR="00581649" w:rsidRPr="00581649" w:rsidRDefault="00581649" w:rsidP="00581649">
      <w:pPr>
        <w:spacing w:after="0"/>
        <w:rPr>
          <w:rFonts w:asciiTheme="minorHAnsi" w:hAnsiTheme="minorHAnsi" w:cs="Arial"/>
          <w:sz w:val="24"/>
          <w:szCs w:val="24"/>
        </w:rPr>
      </w:pPr>
      <w:r>
        <w:rPr>
          <w:rFonts w:asciiTheme="minorHAnsi" w:hAnsiTheme="minorHAnsi"/>
          <w:sz w:val="24"/>
          <w:szCs w:val="24"/>
        </w:rPr>
        <w:lastRenderedPageBreak/>
        <w:t xml:space="preserve">As </w:t>
      </w:r>
      <w:r w:rsidR="00546088">
        <w:rPr>
          <w:rFonts w:asciiTheme="minorHAnsi" w:hAnsiTheme="minorHAnsi"/>
          <w:sz w:val="24"/>
          <w:szCs w:val="24"/>
        </w:rPr>
        <w:t xml:space="preserve">a </w:t>
      </w:r>
      <w:r>
        <w:rPr>
          <w:rFonts w:asciiTheme="minorHAnsi" w:hAnsiTheme="minorHAnsi"/>
          <w:sz w:val="24"/>
          <w:szCs w:val="24"/>
        </w:rPr>
        <w:t xml:space="preserve">specialist with many years of experience, Weiss </w:t>
      </w:r>
      <w:proofErr w:type="spellStart"/>
      <w:r>
        <w:rPr>
          <w:rFonts w:asciiTheme="minorHAnsi" w:hAnsiTheme="minorHAnsi"/>
          <w:sz w:val="24"/>
          <w:szCs w:val="24"/>
        </w:rPr>
        <w:t>Klimatechnik</w:t>
      </w:r>
      <w:proofErr w:type="spellEnd"/>
      <w:r>
        <w:rPr>
          <w:rFonts w:asciiTheme="minorHAnsi" w:hAnsiTheme="minorHAnsi"/>
          <w:sz w:val="24"/>
          <w:szCs w:val="24"/>
        </w:rPr>
        <w:t xml:space="preserve"> ha</w:t>
      </w:r>
      <w:r w:rsidR="00546088">
        <w:rPr>
          <w:rFonts w:asciiTheme="minorHAnsi" w:hAnsiTheme="minorHAnsi"/>
          <w:sz w:val="24"/>
          <w:szCs w:val="24"/>
        </w:rPr>
        <w:t>s</w:t>
      </w:r>
      <w:r>
        <w:rPr>
          <w:rFonts w:asciiTheme="minorHAnsi" w:hAnsiTheme="minorHAnsi"/>
          <w:sz w:val="24"/>
          <w:szCs w:val="24"/>
        </w:rPr>
        <w:t xml:space="preserve"> extensive know-how as well as many reference projects </w:t>
      </w:r>
      <w:proofErr w:type="gramStart"/>
      <w:r>
        <w:rPr>
          <w:rFonts w:asciiTheme="minorHAnsi" w:hAnsiTheme="minorHAnsi"/>
          <w:sz w:val="24"/>
          <w:szCs w:val="24"/>
        </w:rPr>
        <w:t>in the area of</w:t>
      </w:r>
      <w:proofErr w:type="gramEnd"/>
      <w:r>
        <w:rPr>
          <w:rFonts w:asciiTheme="minorHAnsi" w:hAnsiTheme="minorHAnsi"/>
          <w:sz w:val="24"/>
          <w:szCs w:val="24"/>
        </w:rPr>
        <w:t xml:space="preserve"> equipping cleanroom laboratories in pharmacies and pharmaceutical production facilities. This resulted in decisive advantages in the joint consideration of production processes and material and personnel flows and a significant benefit to cleanroom construction.</w:t>
      </w:r>
    </w:p>
    <w:p w14:paraId="01F8FBAA" w14:textId="77777777" w:rsidR="00581649" w:rsidRPr="00581649" w:rsidRDefault="00581649" w:rsidP="00581649">
      <w:pPr>
        <w:spacing w:after="0"/>
        <w:rPr>
          <w:rFonts w:asciiTheme="minorHAnsi" w:hAnsiTheme="minorHAnsi" w:cs="Arial"/>
          <w:sz w:val="24"/>
          <w:szCs w:val="24"/>
        </w:rPr>
      </w:pPr>
    </w:p>
    <w:p w14:paraId="003CF0C2" w14:textId="5C06D14C" w:rsidR="00581649" w:rsidRPr="00581649" w:rsidRDefault="00581649" w:rsidP="00581649">
      <w:pPr>
        <w:spacing w:after="0"/>
        <w:rPr>
          <w:rFonts w:asciiTheme="minorHAnsi" w:hAnsiTheme="minorHAnsi" w:cs="Arial"/>
          <w:b/>
          <w:sz w:val="24"/>
          <w:szCs w:val="24"/>
        </w:rPr>
      </w:pPr>
      <w:r>
        <w:rPr>
          <w:rFonts w:asciiTheme="minorHAnsi" w:hAnsiTheme="minorHAnsi"/>
          <w:b/>
          <w:bCs/>
          <w:sz w:val="24"/>
          <w:szCs w:val="24"/>
        </w:rPr>
        <w:t>Turnkey cleanroom ensures optimum conditions</w:t>
      </w:r>
    </w:p>
    <w:p w14:paraId="1975AEE2" w14:textId="10B5900F" w:rsidR="00581649" w:rsidRDefault="00581649" w:rsidP="00581649">
      <w:pPr>
        <w:spacing w:after="0"/>
        <w:rPr>
          <w:rFonts w:asciiTheme="minorHAnsi" w:hAnsiTheme="minorHAnsi" w:cs="Arial"/>
          <w:sz w:val="24"/>
          <w:szCs w:val="24"/>
        </w:rPr>
      </w:pPr>
      <w:r>
        <w:rPr>
          <w:rFonts w:asciiTheme="minorHAnsi" w:hAnsiTheme="minorHAnsi"/>
          <w:sz w:val="24"/>
          <w:szCs w:val="24"/>
        </w:rPr>
        <w:t>The result is a cleanroom in compliance with EU-GMP guidelines with a clear room height of three metres which guarantees an adjustable basic temperature of 20 - 26 °C. With the new rooms, the production, filling, labelling and shipping of cosmetic oils are now all under one roof and, in addition</w:t>
      </w:r>
      <w:r w:rsidR="00546088">
        <w:rPr>
          <w:rFonts w:asciiTheme="minorHAnsi" w:hAnsiTheme="minorHAnsi"/>
          <w:sz w:val="24"/>
          <w:szCs w:val="24"/>
        </w:rPr>
        <w:t>,</w:t>
      </w:r>
      <w:r>
        <w:rPr>
          <w:rFonts w:asciiTheme="minorHAnsi" w:hAnsiTheme="minorHAnsi"/>
          <w:sz w:val="24"/>
          <w:szCs w:val="24"/>
        </w:rPr>
        <w:t xml:space="preserve"> to an improved product quality, this also offers economic advantages by way of increased efficiency within the </w:t>
      </w:r>
      <w:proofErr w:type="gramStart"/>
      <w:r>
        <w:rPr>
          <w:rFonts w:asciiTheme="minorHAnsi" w:hAnsiTheme="minorHAnsi"/>
          <w:sz w:val="24"/>
          <w:szCs w:val="24"/>
        </w:rPr>
        <w:t>value added</w:t>
      </w:r>
      <w:proofErr w:type="gramEnd"/>
      <w:r>
        <w:rPr>
          <w:rFonts w:asciiTheme="minorHAnsi" w:hAnsiTheme="minorHAnsi"/>
          <w:sz w:val="24"/>
          <w:szCs w:val="24"/>
        </w:rPr>
        <w:t xml:space="preserve"> chain. Furthermore, microbiological tests of particularly important ingredients are ensured at all times.</w:t>
      </w:r>
    </w:p>
    <w:p w14:paraId="07D0BBD2" w14:textId="77777777" w:rsidR="00915504" w:rsidRPr="00581649" w:rsidRDefault="00915504" w:rsidP="00581649">
      <w:pPr>
        <w:spacing w:after="0"/>
        <w:rPr>
          <w:rFonts w:asciiTheme="minorHAnsi" w:hAnsiTheme="minorHAnsi" w:cs="Arial"/>
          <w:sz w:val="24"/>
          <w:szCs w:val="24"/>
        </w:rPr>
      </w:pPr>
    </w:p>
    <w:p w14:paraId="04A8BE24" w14:textId="0E81046D" w:rsidR="00915504" w:rsidRDefault="00581649" w:rsidP="00581649">
      <w:pPr>
        <w:spacing w:after="0"/>
        <w:rPr>
          <w:rFonts w:asciiTheme="minorHAnsi" w:hAnsiTheme="minorHAnsi" w:cs="Arial"/>
          <w:sz w:val="24"/>
          <w:szCs w:val="24"/>
        </w:rPr>
      </w:pPr>
      <w:r>
        <w:rPr>
          <w:rFonts w:asciiTheme="minorHAnsi" w:hAnsiTheme="minorHAnsi"/>
          <w:sz w:val="24"/>
          <w:szCs w:val="24"/>
        </w:rPr>
        <w:t xml:space="preserve">In this case, the air guiding in the cleanroom was designed in such a way that turbulent mixing ventilation occurs inside the room. Air is </w:t>
      </w:r>
      <w:r w:rsidR="00546088">
        <w:rPr>
          <w:rFonts w:asciiTheme="minorHAnsi" w:hAnsiTheme="minorHAnsi"/>
          <w:sz w:val="24"/>
          <w:szCs w:val="24"/>
        </w:rPr>
        <w:t xml:space="preserve">supplied </w:t>
      </w:r>
      <w:r>
        <w:rPr>
          <w:rFonts w:asciiTheme="minorHAnsi" w:hAnsiTheme="minorHAnsi"/>
          <w:sz w:val="24"/>
          <w:szCs w:val="24"/>
        </w:rPr>
        <w:t xml:space="preserve">into the production area via two-stage filtration and ceiling swirl diffusers which can be retrofitted with airborne particle filters. </w:t>
      </w:r>
      <w:proofErr w:type="gramStart"/>
      <w:r>
        <w:rPr>
          <w:rFonts w:asciiTheme="minorHAnsi" w:hAnsiTheme="minorHAnsi"/>
          <w:sz w:val="24"/>
          <w:szCs w:val="24"/>
        </w:rPr>
        <w:t>As a result of</w:t>
      </w:r>
      <w:proofErr w:type="gramEnd"/>
      <w:r>
        <w:rPr>
          <w:rFonts w:asciiTheme="minorHAnsi" w:hAnsiTheme="minorHAnsi"/>
          <w:sz w:val="24"/>
          <w:szCs w:val="24"/>
        </w:rPr>
        <w:t xml:space="preserve"> dilution with indoor air dust concentration is lowered to the desired minimum. Filtered air is extracted directly at the workplaces and </w:t>
      </w:r>
      <w:r w:rsidR="0068484A">
        <w:rPr>
          <w:rFonts w:asciiTheme="minorHAnsi" w:hAnsiTheme="minorHAnsi"/>
          <w:sz w:val="24"/>
          <w:szCs w:val="24"/>
        </w:rPr>
        <w:t xml:space="preserve">after passing </w:t>
      </w:r>
      <w:r>
        <w:rPr>
          <w:rFonts w:asciiTheme="minorHAnsi" w:hAnsiTheme="minorHAnsi"/>
          <w:sz w:val="24"/>
          <w:szCs w:val="24"/>
        </w:rPr>
        <w:t>heat recovery</w:t>
      </w:r>
      <w:r w:rsidR="0068484A">
        <w:rPr>
          <w:rFonts w:asciiTheme="minorHAnsi" w:hAnsiTheme="minorHAnsi"/>
          <w:sz w:val="24"/>
          <w:szCs w:val="24"/>
        </w:rPr>
        <w:t xml:space="preserve"> section</w:t>
      </w:r>
      <w:r>
        <w:rPr>
          <w:rFonts w:asciiTheme="minorHAnsi" w:hAnsiTheme="minorHAnsi"/>
          <w:sz w:val="24"/>
          <w:szCs w:val="24"/>
        </w:rPr>
        <w:t xml:space="preserve"> it is discharged as exhaust air. </w:t>
      </w:r>
    </w:p>
    <w:p w14:paraId="1EB782E2" w14:textId="77777777" w:rsidR="00915504" w:rsidRDefault="00915504" w:rsidP="00581649">
      <w:pPr>
        <w:spacing w:after="0"/>
        <w:rPr>
          <w:rFonts w:asciiTheme="minorHAnsi" w:hAnsiTheme="minorHAnsi" w:cs="Arial"/>
          <w:sz w:val="24"/>
          <w:szCs w:val="24"/>
        </w:rPr>
      </w:pPr>
    </w:p>
    <w:p w14:paraId="03B75407" w14:textId="069380C0" w:rsidR="002E16F7" w:rsidRDefault="00581649" w:rsidP="00581649">
      <w:pPr>
        <w:spacing w:after="0"/>
        <w:rPr>
          <w:rFonts w:asciiTheme="minorHAnsi" w:hAnsiTheme="minorHAnsi" w:cs="Arial"/>
          <w:sz w:val="24"/>
          <w:szCs w:val="24"/>
        </w:rPr>
      </w:pPr>
      <w:r>
        <w:rPr>
          <w:rFonts w:asciiTheme="minorHAnsi" w:hAnsiTheme="minorHAnsi"/>
          <w:sz w:val="24"/>
          <w:szCs w:val="24"/>
        </w:rPr>
        <w:t xml:space="preserve">In the cosmetic production area air passes through ventilation louvres in the table area back into the return air duct from where it is fed to the air-conditioning unit for treatment. </w:t>
      </w:r>
    </w:p>
    <w:p w14:paraId="30818784" w14:textId="0CB2500C" w:rsidR="00581649" w:rsidRDefault="00581649" w:rsidP="00581649">
      <w:pPr>
        <w:spacing w:after="0"/>
        <w:rPr>
          <w:rFonts w:asciiTheme="minorHAnsi" w:hAnsiTheme="minorHAnsi" w:cs="Arial"/>
          <w:sz w:val="24"/>
          <w:szCs w:val="24"/>
        </w:rPr>
      </w:pPr>
      <w:r>
        <w:rPr>
          <w:rFonts w:asciiTheme="minorHAnsi" w:hAnsiTheme="minorHAnsi"/>
          <w:sz w:val="24"/>
          <w:szCs w:val="24"/>
        </w:rPr>
        <w:t>An outdoor and exhaust-air unit from Weiss Technik with heat recovery was installed for air conditioning located outside the cleanroom area in the equipment room</w:t>
      </w:r>
      <w:r w:rsidR="0068484A">
        <w:rPr>
          <w:rFonts w:asciiTheme="minorHAnsi" w:hAnsiTheme="minorHAnsi"/>
          <w:sz w:val="24"/>
          <w:szCs w:val="24"/>
        </w:rPr>
        <w:t xml:space="preserve"> where</w:t>
      </w:r>
      <w:r w:rsidR="00997E3F">
        <w:rPr>
          <w:rFonts w:asciiTheme="minorHAnsi" w:hAnsiTheme="minorHAnsi"/>
          <w:sz w:val="24"/>
          <w:szCs w:val="24"/>
        </w:rPr>
        <w:t xml:space="preserve"> </w:t>
      </w:r>
      <w:r w:rsidR="0068484A">
        <w:rPr>
          <w:rFonts w:asciiTheme="minorHAnsi" w:hAnsiTheme="minorHAnsi"/>
          <w:sz w:val="24"/>
          <w:szCs w:val="24"/>
        </w:rPr>
        <w:t>the</w:t>
      </w:r>
      <w:r>
        <w:rPr>
          <w:rFonts w:asciiTheme="minorHAnsi" w:hAnsiTheme="minorHAnsi"/>
          <w:sz w:val="24"/>
          <w:szCs w:val="24"/>
        </w:rPr>
        <w:t xml:space="preserve"> air is filtered in two stages, cooled and humidified or dehumidified depending on the situation and the requirements.</w:t>
      </w:r>
    </w:p>
    <w:p w14:paraId="7B9CFEB1" w14:textId="77777777" w:rsidR="00915504" w:rsidRPr="00581649" w:rsidRDefault="00915504" w:rsidP="00581649">
      <w:pPr>
        <w:spacing w:after="0"/>
        <w:rPr>
          <w:rFonts w:asciiTheme="minorHAnsi" w:hAnsiTheme="minorHAnsi" w:cs="Arial"/>
          <w:sz w:val="24"/>
          <w:szCs w:val="24"/>
        </w:rPr>
      </w:pPr>
    </w:p>
    <w:p w14:paraId="74389530" w14:textId="50E3D44C" w:rsidR="00581649" w:rsidRDefault="00581649" w:rsidP="00581649">
      <w:pPr>
        <w:spacing w:after="0"/>
        <w:rPr>
          <w:rFonts w:asciiTheme="minorHAnsi" w:hAnsiTheme="minorHAnsi" w:cs="Arial"/>
          <w:sz w:val="24"/>
          <w:szCs w:val="24"/>
        </w:rPr>
      </w:pPr>
      <w:r>
        <w:rPr>
          <w:rFonts w:asciiTheme="minorHAnsi" w:hAnsiTheme="minorHAnsi"/>
          <w:sz w:val="24"/>
          <w:szCs w:val="24"/>
        </w:rPr>
        <w:t>The air-conditioning unit used in the first expansion stage has a capacity of 16,000 m³/h at a constant flow rate. It supplies the cleanroom area including the ancillary areas (storage, offices) with a total area of 455 m².</w:t>
      </w:r>
    </w:p>
    <w:p w14:paraId="4F5440B3" w14:textId="77777777" w:rsidR="00915504" w:rsidRPr="00581649" w:rsidRDefault="00915504" w:rsidP="00581649">
      <w:pPr>
        <w:spacing w:after="0"/>
        <w:rPr>
          <w:rFonts w:asciiTheme="minorHAnsi" w:hAnsiTheme="minorHAnsi" w:cs="Arial"/>
          <w:sz w:val="24"/>
          <w:szCs w:val="24"/>
        </w:rPr>
      </w:pPr>
    </w:p>
    <w:p w14:paraId="39C04228" w14:textId="0EB9494B" w:rsidR="00581649" w:rsidRDefault="00581649" w:rsidP="00581649">
      <w:pPr>
        <w:spacing w:after="0"/>
        <w:rPr>
          <w:rFonts w:asciiTheme="minorHAnsi" w:hAnsiTheme="minorHAnsi" w:cs="Arial"/>
          <w:sz w:val="24"/>
          <w:szCs w:val="24"/>
        </w:rPr>
      </w:pPr>
      <w:r>
        <w:rPr>
          <w:rFonts w:asciiTheme="minorHAnsi" w:hAnsiTheme="minorHAnsi"/>
          <w:sz w:val="24"/>
          <w:szCs w:val="24"/>
        </w:rPr>
        <w:lastRenderedPageBreak/>
        <w:t>The cleanroom is accessed through a double-door system. This ensures that the work area which is critical in terms of cleanroom climate, is safely sealed off from the environment. The reliable double-door system control guarantees a safe usage of the cleanrooms.</w:t>
      </w:r>
    </w:p>
    <w:p w14:paraId="185AB443" w14:textId="77777777" w:rsidR="00915504" w:rsidRPr="00581649" w:rsidRDefault="00915504" w:rsidP="00581649">
      <w:pPr>
        <w:spacing w:after="0"/>
        <w:rPr>
          <w:rFonts w:asciiTheme="minorHAnsi" w:hAnsiTheme="minorHAnsi" w:cs="Arial"/>
          <w:sz w:val="24"/>
          <w:szCs w:val="24"/>
        </w:rPr>
      </w:pPr>
    </w:p>
    <w:p w14:paraId="1FB6CBC7" w14:textId="6AC238E4" w:rsidR="00581649" w:rsidRDefault="00581649" w:rsidP="00581649">
      <w:pPr>
        <w:spacing w:after="0"/>
        <w:rPr>
          <w:rFonts w:asciiTheme="minorHAnsi" w:hAnsiTheme="minorHAnsi" w:cs="Arial"/>
          <w:sz w:val="24"/>
          <w:szCs w:val="24"/>
        </w:rPr>
      </w:pPr>
      <w:r>
        <w:rPr>
          <w:rFonts w:asciiTheme="minorHAnsi" w:hAnsiTheme="minorHAnsi"/>
          <w:sz w:val="24"/>
          <w:szCs w:val="24"/>
        </w:rPr>
        <w:t>The airlock outside of the production rooms for aroma mixing is an important mechanism that protects high-quality production from contamination. The cleanroom is protected by a pressure cascade. Pressurisation causes the air to flow from areas with a higher air purity to areas with a lower air purity. These airflows from clean to unclean areas prevent contaminants from entering areas of higher air purity.</w:t>
      </w:r>
    </w:p>
    <w:p w14:paraId="380D78C4" w14:textId="77777777" w:rsidR="00915504" w:rsidRDefault="00915504" w:rsidP="00581649">
      <w:pPr>
        <w:spacing w:after="0"/>
        <w:rPr>
          <w:rFonts w:asciiTheme="minorHAnsi" w:hAnsiTheme="minorHAnsi" w:cs="Arial"/>
          <w:sz w:val="24"/>
          <w:szCs w:val="24"/>
        </w:rPr>
      </w:pPr>
    </w:p>
    <w:p w14:paraId="466A8C27" w14:textId="77DECD4B" w:rsidR="00581649" w:rsidRDefault="00581649" w:rsidP="00581649">
      <w:pPr>
        <w:spacing w:after="0"/>
        <w:rPr>
          <w:rFonts w:asciiTheme="minorHAnsi" w:hAnsiTheme="minorHAnsi" w:cs="Arial"/>
          <w:sz w:val="24"/>
          <w:szCs w:val="24"/>
        </w:rPr>
      </w:pPr>
      <w:r>
        <w:rPr>
          <w:rFonts w:asciiTheme="minorHAnsi" w:hAnsiTheme="minorHAnsi"/>
          <w:sz w:val="24"/>
          <w:szCs w:val="24"/>
        </w:rPr>
        <w:t>The potential risk of cross-contamination has been assessed and considered unlikely.</w:t>
      </w:r>
    </w:p>
    <w:p w14:paraId="3976AB23" w14:textId="77777777" w:rsidR="00915504" w:rsidRPr="00581649" w:rsidRDefault="00915504" w:rsidP="00581649">
      <w:pPr>
        <w:spacing w:after="0"/>
        <w:rPr>
          <w:rFonts w:asciiTheme="minorHAnsi" w:hAnsiTheme="minorHAnsi" w:cs="Arial"/>
          <w:sz w:val="24"/>
          <w:szCs w:val="24"/>
        </w:rPr>
      </w:pPr>
    </w:p>
    <w:p w14:paraId="008F8253" w14:textId="53B176AB" w:rsidR="00581649" w:rsidRPr="00581649" w:rsidRDefault="00581649" w:rsidP="00581649">
      <w:pPr>
        <w:spacing w:after="0"/>
        <w:rPr>
          <w:rFonts w:asciiTheme="minorHAnsi" w:hAnsiTheme="minorHAnsi" w:cs="Arial"/>
          <w:sz w:val="24"/>
          <w:szCs w:val="24"/>
        </w:rPr>
      </w:pPr>
      <w:r>
        <w:rPr>
          <w:rFonts w:asciiTheme="minorHAnsi" w:hAnsiTheme="minorHAnsi"/>
          <w:sz w:val="24"/>
          <w:szCs w:val="24"/>
        </w:rPr>
        <w:t>The new light-flooded production rooms with height-adjustable work surfaces offer a lot of space for the technical personnel perfectly adapted to the requirements. A sound insulation concept adapted to the individual work areas ensures a pleasant working atmosphere.</w:t>
      </w:r>
    </w:p>
    <w:p w14:paraId="30569136" w14:textId="77777777" w:rsidR="00581649" w:rsidRPr="00581649" w:rsidRDefault="00581649" w:rsidP="00581649">
      <w:pPr>
        <w:spacing w:after="0"/>
        <w:rPr>
          <w:rFonts w:asciiTheme="minorHAnsi" w:hAnsiTheme="minorHAnsi" w:cs="Arial"/>
          <w:sz w:val="24"/>
          <w:szCs w:val="24"/>
        </w:rPr>
      </w:pPr>
    </w:p>
    <w:p w14:paraId="40A00AEB" w14:textId="77777777" w:rsidR="00581649" w:rsidRPr="00581649" w:rsidRDefault="00581649" w:rsidP="00581649">
      <w:pPr>
        <w:spacing w:after="0"/>
        <w:rPr>
          <w:rFonts w:asciiTheme="minorHAnsi" w:hAnsiTheme="minorHAnsi" w:cs="Arial"/>
          <w:b/>
          <w:sz w:val="24"/>
          <w:szCs w:val="24"/>
        </w:rPr>
      </w:pPr>
      <w:r>
        <w:rPr>
          <w:rFonts w:asciiTheme="minorHAnsi" w:hAnsiTheme="minorHAnsi"/>
          <w:b/>
          <w:bCs/>
          <w:sz w:val="24"/>
          <w:szCs w:val="24"/>
        </w:rPr>
        <w:t>Easy operation of the unit</w:t>
      </w:r>
    </w:p>
    <w:p w14:paraId="66963E42" w14:textId="5A226658" w:rsidR="0004791F" w:rsidRDefault="00581649" w:rsidP="00581649">
      <w:pPr>
        <w:spacing w:after="0"/>
        <w:rPr>
          <w:rFonts w:asciiTheme="minorHAnsi" w:hAnsiTheme="minorHAnsi"/>
          <w:sz w:val="24"/>
        </w:rPr>
      </w:pPr>
      <w:r>
        <w:rPr>
          <w:rFonts w:asciiTheme="minorHAnsi" w:hAnsiTheme="minorHAnsi"/>
          <w:sz w:val="24"/>
        </w:rPr>
        <w:t xml:space="preserve">The entire control system is integrated in a compact control cabinet. It is operated via the Weiss Technik control system </w:t>
      </w:r>
      <w:r w:rsidR="00BB025D">
        <w:rPr>
          <w:rFonts w:asciiTheme="minorHAnsi" w:hAnsiTheme="minorHAnsi"/>
          <w:sz w:val="24"/>
        </w:rPr>
        <w:t>“</w:t>
      </w:r>
      <w:r>
        <w:rPr>
          <w:rFonts w:asciiTheme="minorHAnsi" w:hAnsiTheme="minorHAnsi"/>
          <w:sz w:val="24"/>
        </w:rPr>
        <w:t>Pro</w:t>
      </w:r>
      <w:r w:rsidR="00BB025D">
        <w:rPr>
          <w:rFonts w:asciiTheme="minorHAnsi" w:hAnsiTheme="minorHAnsi"/>
          <w:sz w:val="24"/>
        </w:rPr>
        <w:t>c</w:t>
      </w:r>
      <w:r>
        <w:rPr>
          <w:rFonts w:asciiTheme="minorHAnsi" w:hAnsiTheme="minorHAnsi"/>
          <w:sz w:val="24"/>
        </w:rPr>
        <w:t>ess Control 3 plus</w:t>
      </w:r>
      <w:r w:rsidR="00BB025D">
        <w:rPr>
          <w:rFonts w:asciiTheme="minorHAnsi" w:hAnsiTheme="minorHAnsi"/>
          <w:sz w:val="24"/>
        </w:rPr>
        <w:t>”</w:t>
      </w:r>
      <w:r>
        <w:rPr>
          <w:rFonts w:asciiTheme="minorHAnsi" w:hAnsiTheme="minorHAnsi"/>
          <w:sz w:val="24"/>
        </w:rPr>
        <w:t xml:space="preserve"> (PC3+) with a user-friendly touch screen technology and a 5.7-inch monitor on the unit. Dietmar </w:t>
      </w:r>
      <w:proofErr w:type="spellStart"/>
      <w:r>
        <w:rPr>
          <w:rFonts w:asciiTheme="minorHAnsi" w:hAnsiTheme="minorHAnsi"/>
          <w:sz w:val="24"/>
        </w:rPr>
        <w:t>Wolz</w:t>
      </w:r>
      <w:proofErr w:type="spellEnd"/>
      <w:r>
        <w:rPr>
          <w:rFonts w:asciiTheme="minorHAnsi" w:hAnsiTheme="minorHAnsi"/>
          <w:sz w:val="24"/>
        </w:rPr>
        <w:t xml:space="preserve"> draws an all-round positive conclusion from the partnership with Weiss Klimatechnik: “It was important for us to have an experienced and competent partner at our side who would be able to provide us with the optimal climatic conditions </w:t>
      </w:r>
      <w:proofErr w:type="gramStart"/>
      <w:r>
        <w:rPr>
          <w:rFonts w:asciiTheme="minorHAnsi" w:hAnsiTheme="minorHAnsi"/>
          <w:sz w:val="24"/>
        </w:rPr>
        <w:t>for the production of</w:t>
      </w:r>
      <w:proofErr w:type="gramEnd"/>
      <w:r>
        <w:rPr>
          <w:rFonts w:asciiTheme="minorHAnsi" w:hAnsiTheme="minorHAnsi"/>
          <w:sz w:val="24"/>
        </w:rPr>
        <w:t xml:space="preserve"> our aroma blends, guaranteeing reliability of the production process at all times. Weiss Klimatechnik expertly met the complex requirements with their provision of high-quality air conditioning technology.”</w:t>
      </w:r>
    </w:p>
    <w:p w14:paraId="6C013EAD" w14:textId="77777777" w:rsidR="00915504" w:rsidRDefault="00915504" w:rsidP="00581649">
      <w:pPr>
        <w:spacing w:after="0"/>
        <w:rPr>
          <w:rFonts w:asciiTheme="minorHAnsi" w:hAnsiTheme="minorHAnsi"/>
          <w:sz w:val="24"/>
        </w:rPr>
      </w:pPr>
    </w:p>
    <w:p w14:paraId="1276CCD9" w14:textId="74BD3135" w:rsidR="00581649" w:rsidRPr="00581649" w:rsidRDefault="00581649" w:rsidP="00581649">
      <w:pPr>
        <w:spacing w:after="0"/>
        <w:rPr>
          <w:rFonts w:asciiTheme="minorHAnsi" w:hAnsiTheme="minorHAnsi"/>
          <w:sz w:val="24"/>
        </w:rPr>
      </w:pPr>
      <w:r>
        <w:rPr>
          <w:rFonts w:asciiTheme="minorHAnsi" w:hAnsiTheme="minorHAnsi"/>
          <w:sz w:val="24"/>
        </w:rPr>
        <w:t xml:space="preserve">Weiss Klimatechnik focuses on individual customer solutions in the areas of hygienic climate, cleanroom air-conditioning systems, measuring rooms and process climate. As an on-site specialist the company puts its engineering know-how, many years of experience </w:t>
      </w:r>
      <w:r>
        <w:rPr>
          <w:rFonts w:asciiTheme="minorHAnsi" w:hAnsiTheme="minorHAnsi"/>
          <w:sz w:val="24"/>
        </w:rPr>
        <w:lastRenderedPageBreak/>
        <w:t xml:space="preserve">and forward-looking technology to use </w:t>
      </w:r>
      <w:proofErr w:type="gramStart"/>
      <w:r>
        <w:rPr>
          <w:rFonts w:asciiTheme="minorHAnsi" w:hAnsiTheme="minorHAnsi"/>
          <w:sz w:val="24"/>
        </w:rPr>
        <w:t>in order to</w:t>
      </w:r>
      <w:proofErr w:type="gramEnd"/>
      <w:r>
        <w:rPr>
          <w:rFonts w:asciiTheme="minorHAnsi" w:hAnsiTheme="minorHAnsi"/>
          <w:sz w:val="24"/>
        </w:rPr>
        <w:t xml:space="preserve"> ensure safe production processes and procedures for man and machine. The company offers tried-and-tested system solutions for demanding applications from planning to turnkey realisation.</w:t>
      </w:r>
    </w:p>
    <w:p w14:paraId="416BC4C6" w14:textId="2B1F424C" w:rsidR="00581649" w:rsidRDefault="00581649" w:rsidP="00581649">
      <w:pPr>
        <w:spacing w:after="0"/>
        <w:rPr>
          <w:rFonts w:asciiTheme="minorHAnsi" w:hAnsiTheme="minorHAnsi"/>
          <w:sz w:val="24"/>
        </w:rPr>
      </w:pPr>
    </w:p>
    <w:p w14:paraId="354A3840" w14:textId="61079AC6" w:rsidR="009B230B" w:rsidRDefault="009B230B" w:rsidP="005B26E4">
      <w:pPr>
        <w:tabs>
          <w:tab w:val="left" w:pos="7480"/>
        </w:tabs>
        <w:spacing w:line="360" w:lineRule="auto"/>
        <w:rPr>
          <w:rFonts w:asciiTheme="minorHAnsi" w:hAnsiTheme="minorHAnsi"/>
          <w:b/>
          <w:sz w:val="18"/>
        </w:rPr>
      </w:pPr>
    </w:p>
    <w:p w14:paraId="6E6A1F49" w14:textId="77777777" w:rsidR="00DA7E2D" w:rsidRDefault="00DA7E2D" w:rsidP="00DA7E2D">
      <w:pPr>
        <w:tabs>
          <w:tab w:val="left" w:pos="7480"/>
        </w:tabs>
        <w:spacing w:line="360" w:lineRule="auto"/>
        <w:rPr>
          <w:rFonts w:asciiTheme="minorHAnsi" w:hAnsiTheme="minorHAnsi"/>
          <w:b/>
          <w:sz w:val="18"/>
        </w:rPr>
      </w:pPr>
      <w:r>
        <w:rPr>
          <w:rFonts w:asciiTheme="minorHAnsi" w:hAnsiTheme="minorHAnsi"/>
          <w:b/>
          <w:sz w:val="18"/>
        </w:rPr>
        <w:t>Weiss Technik companies</w:t>
      </w:r>
    </w:p>
    <w:p w14:paraId="783F3657" w14:textId="77777777" w:rsidR="00DA7E2D" w:rsidRDefault="00DA7E2D" w:rsidP="00DA7E2D">
      <w:pPr>
        <w:tabs>
          <w:tab w:val="left" w:pos="7480"/>
        </w:tabs>
        <w:spacing w:line="360" w:lineRule="auto"/>
        <w:ind w:right="-6"/>
        <w:rPr>
          <w:rFonts w:asciiTheme="minorHAnsi" w:eastAsiaTheme="minorHAnsi" w:hAnsiTheme="minorHAnsi" w:cstheme="minorBidi"/>
          <w:sz w:val="18"/>
          <w:szCs w:val="18"/>
        </w:rPr>
      </w:pPr>
      <w:r>
        <w:rPr>
          <w:rFonts w:asciiTheme="minorHAnsi" w:hAnsiTheme="minorHAnsi"/>
          <w:sz w:val="18"/>
          <w:szCs w:val="18"/>
        </w:rPr>
        <w:t xml:space="preserve">In line with the slogan – Test it. Heat it. Cool it. – the Weiss Technik companies provide solutions that are used around the world in both research and development as well as in production and quality assurance for numerous products. Our expert employees in over 22 companies in 15 countries at 40 sites provide ideal service support and ensure the high operational reliability of your systems. The products that bear the </w:t>
      </w:r>
      <w:proofErr w:type="spellStart"/>
      <w:r>
        <w:rPr>
          <w:rFonts w:asciiTheme="minorHAnsi" w:hAnsiTheme="minorHAnsi"/>
          <w:b/>
          <w:sz w:val="18"/>
          <w:szCs w:val="18"/>
        </w:rPr>
        <w:t>weiss</w:t>
      </w:r>
      <w:r>
        <w:rPr>
          <w:rFonts w:asciiTheme="minorHAnsi" w:hAnsiTheme="minorHAnsi"/>
          <w:sz w:val="18"/>
          <w:szCs w:val="18"/>
        </w:rPr>
        <w:t>technik</w:t>
      </w:r>
      <w:proofErr w:type="spellEnd"/>
      <w:r>
        <w:rPr>
          <w:rFonts w:asciiTheme="minorHAnsi" w:hAnsiTheme="minorHAnsi"/>
          <w:sz w:val="18"/>
          <w:szCs w:val="18"/>
        </w:rPr>
        <w:t xml:space="preserve">® brand include environmental simulation, heating, air-conditioning and containment solutions. </w:t>
      </w:r>
    </w:p>
    <w:p w14:paraId="2C14AD81" w14:textId="77777777" w:rsidR="00DA7E2D" w:rsidRDefault="00DA7E2D" w:rsidP="00DA7E2D">
      <w:pPr>
        <w:tabs>
          <w:tab w:val="left" w:pos="7480"/>
        </w:tabs>
        <w:spacing w:line="360" w:lineRule="auto"/>
        <w:ind w:right="-6"/>
        <w:rPr>
          <w:rFonts w:asciiTheme="minorHAnsi" w:eastAsiaTheme="minorHAnsi" w:hAnsiTheme="minorHAnsi" w:cstheme="minorBidi"/>
          <w:sz w:val="18"/>
          <w:szCs w:val="18"/>
        </w:rPr>
      </w:pPr>
      <w:r>
        <w:rPr>
          <w:rFonts w:asciiTheme="minorHAnsi" w:hAnsiTheme="minorHAnsi"/>
          <w:sz w:val="18"/>
          <w:szCs w:val="18"/>
        </w:rPr>
        <w:t xml:space="preserve">Weiss </w:t>
      </w:r>
      <w:proofErr w:type="spellStart"/>
      <w:r>
        <w:rPr>
          <w:rFonts w:asciiTheme="minorHAnsi" w:hAnsiTheme="minorHAnsi"/>
          <w:sz w:val="18"/>
          <w:szCs w:val="18"/>
        </w:rPr>
        <w:t>Klimatechnik</w:t>
      </w:r>
      <w:proofErr w:type="spellEnd"/>
      <w:r>
        <w:rPr>
          <w:rFonts w:asciiTheme="minorHAnsi" w:hAnsiTheme="minorHAnsi"/>
          <w:sz w:val="18"/>
          <w:szCs w:val="18"/>
        </w:rPr>
        <w:t xml:space="preserve"> provides reliable air-conditioning solutions wherever optimal climatic conditions for man and machine are required: in industrial production processes, cleanrooms and measuring rooms, hospitals, mobile operation tents or in the information and telecommunication technology fields. As one of the leading providers of professional cleanroom and air-conditioning systems, we provide you with effective and energy saving solutions, and support you with our expertise from the planning to the implementation of your projects. The Weiss Technik companies are part of the Schunk Group, which is based in </w:t>
      </w:r>
      <w:proofErr w:type="spellStart"/>
      <w:r>
        <w:rPr>
          <w:rFonts w:asciiTheme="minorHAnsi" w:hAnsiTheme="minorHAnsi"/>
          <w:sz w:val="18"/>
          <w:szCs w:val="18"/>
        </w:rPr>
        <w:t>Heuchelheim</w:t>
      </w:r>
      <w:proofErr w:type="spellEnd"/>
      <w:r>
        <w:rPr>
          <w:rFonts w:asciiTheme="minorHAnsi" w:hAnsiTheme="minorHAnsi"/>
          <w:sz w:val="18"/>
          <w:szCs w:val="18"/>
        </w:rPr>
        <w:t>, close to Giessen.  www.weiss-technik.com</w:t>
      </w:r>
    </w:p>
    <w:p w14:paraId="3050F81E" w14:textId="77777777" w:rsidR="00DA7E2D" w:rsidRDefault="00DA7E2D" w:rsidP="00DA7E2D">
      <w:pPr>
        <w:tabs>
          <w:tab w:val="left" w:pos="7480"/>
        </w:tabs>
        <w:spacing w:line="360" w:lineRule="auto"/>
        <w:ind w:right="-6"/>
        <w:rPr>
          <w:rFonts w:asciiTheme="minorHAnsi" w:eastAsia="Times New Roman" w:hAnsiTheme="minorHAnsi" w:cs="Calibri"/>
          <w:iCs/>
          <w:sz w:val="18"/>
          <w:szCs w:val="18"/>
        </w:rPr>
      </w:pPr>
      <w:r>
        <w:rPr>
          <w:rFonts w:asciiTheme="minorHAnsi" w:hAnsiTheme="minorHAnsi"/>
          <w:b/>
          <w:iCs/>
          <w:sz w:val="18"/>
          <w:szCs w:val="18"/>
        </w:rPr>
        <w:t>Schunk Group</w:t>
      </w:r>
      <w:r>
        <w:rPr>
          <w:rFonts w:asciiTheme="minorHAnsi" w:hAnsiTheme="minorHAnsi"/>
          <w:iCs/>
          <w:sz w:val="18"/>
          <w:szCs w:val="18"/>
        </w:rPr>
        <w:br/>
        <w:t>The Schunk Group is an internationally active technology company with roughly 8,100 employees in 29 countries. The Group offers a wide range of products and services in the carbon technology and ceramics, environmental simulation and air-conditioning technology, sinter metals and ultrasonic welding sectors. In 2016, the Schunk Group generated a turnover of over 1.1 billion euros.</w:t>
      </w:r>
      <w:r>
        <w:rPr>
          <w:rFonts w:asciiTheme="minorHAnsi" w:hAnsiTheme="minorHAnsi"/>
          <w:sz w:val="18"/>
        </w:rPr>
        <w:t xml:space="preserve"> </w:t>
      </w:r>
    </w:p>
    <w:p w14:paraId="2D4B70F7" w14:textId="128FDC50" w:rsidR="00DA7E2D" w:rsidRDefault="00DA7E2D" w:rsidP="00DA7E2D">
      <w:pPr>
        <w:tabs>
          <w:tab w:val="left" w:pos="7480"/>
        </w:tabs>
        <w:spacing w:line="360" w:lineRule="auto"/>
        <w:ind w:right="-6"/>
        <w:rPr>
          <w:rFonts w:asciiTheme="minorHAnsi" w:hAnsiTheme="minorHAnsi"/>
          <w:sz w:val="18"/>
        </w:rPr>
      </w:pPr>
      <w:r>
        <w:rPr>
          <w:rFonts w:asciiTheme="minorHAnsi" w:hAnsiTheme="minorHAnsi"/>
          <w:sz w:val="18"/>
        </w:rPr>
        <w:t>(8,</w:t>
      </w:r>
      <w:r w:rsidR="00997E3F">
        <w:rPr>
          <w:rFonts w:asciiTheme="minorHAnsi" w:hAnsiTheme="minorHAnsi"/>
          <w:sz w:val="18"/>
        </w:rPr>
        <w:t>154</w:t>
      </w:r>
      <w:bookmarkStart w:id="0" w:name="_GoBack"/>
      <w:bookmarkEnd w:id="0"/>
      <w:r>
        <w:rPr>
          <w:rFonts w:asciiTheme="minorHAnsi" w:hAnsiTheme="minorHAnsi"/>
          <w:sz w:val="18"/>
        </w:rPr>
        <w:t xml:space="preserve"> characters incl. spaces)</w:t>
      </w:r>
    </w:p>
    <w:p w14:paraId="423973F2" w14:textId="77777777" w:rsidR="00DA7E2D" w:rsidRDefault="00DA7E2D" w:rsidP="00DA7E2D">
      <w:pPr>
        <w:tabs>
          <w:tab w:val="left" w:pos="7810"/>
          <w:tab w:val="left" w:pos="8250"/>
        </w:tabs>
        <w:spacing w:line="360" w:lineRule="auto"/>
        <w:ind w:right="-1"/>
        <w:rPr>
          <w:rFonts w:asciiTheme="minorHAnsi" w:hAnsiTheme="minorHAnsi"/>
          <w:iCs/>
          <w:sz w:val="18"/>
          <w:szCs w:val="18"/>
        </w:rPr>
      </w:pPr>
      <w:r>
        <w:rPr>
          <w:rFonts w:asciiTheme="minorHAnsi" w:hAnsiTheme="minorHAnsi"/>
          <w:iCs/>
          <w:sz w:val="18"/>
          <w:szCs w:val="18"/>
        </w:rPr>
        <w:t>May be reprinted free of charge. Please specify “Weiss Technik companies” as the source.</w:t>
      </w:r>
    </w:p>
    <w:p w14:paraId="5678A757" w14:textId="77777777" w:rsidR="0050065C" w:rsidRPr="00DA7E2D" w:rsidRDefault="0050065C" w:rsidP="009061A1">
      <w:pPr>
        <w:tabs>
          <w:tab w:val="left" w:pos="7810"/>
          <w:tab w:val="left" w:pos="8250"/>
        </w:tabs>
        <w:spacing w:line="360" w:lineRule="auto"/>
        <w:ind w:right="-1"/>
        <w:rPr>
          <w:rFonts w:asciiTheme="minorHAnsi" w:hAnsiTheme="minorHAnsi"/>
          <w:sz w:val="18"/>
          <w:szCs w:val="18"/>
        </w:rPr>
      </w:pPr>
    </w:p>
    <w:sectPr w:rsidR="0050065C" w:rsidRPr="00DA7E2D" w:rsidSect="00D54AA8">
      <w:headerReference w:type="default" r:id="rId8"/>
      <w:footerReference w:type="default" r:id="rId9"/>
      <w:headerReference w:type="first" r:id="rId10"/>
      <w:footerReference w:type="first" r:id="rId11"/>
      <w:pgSz w:w="11906" w:h="16838" w:code="9"/>
      <w:pgMar w:top="3403" w:right="3826" w:bottom="1134"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11C402" w14:textId="77777777" w:rsidR="00873E74" w:rsidRDefault="00873E74" w:rsidP="00437FEE">
      <w:pPr>
        <w:spacing w:after="0"/>
      </w:pPr>
      <w:r>
        <w:separator/>
      </w:r>
    </w:p>
  </w:endnote>
  <w:endnote w:type="continuationSeparator" w:id="0">
    <w:p w14:paraId="2D0DAF89" w14:textId="77777777" w:rsidR="00873E74" w:rsidRDefault="00873E74" w:rsidP="00437F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2D3CA" w14:textId="40CE1439" w:rsidR="00994DDC" w:rsidRPr="0050065C" w:rsidRDefault="00994DDC" w:rsidP="0050065C">
    <w:pPr>
      <w:pStyle w:val="Fuzeile"/>
      <w:ind w:right="-2268"/>
      <w:jc w:val="right"/>
    </w:pPr>
    <w:r w:rsidRPr="0050065C">
      <w:fldChar w:fldCharType="begin"/>
    </w:r>
    <w:r w:rsidRPr="0050065C">
      <w:instrText>PAGE  \* Arabic  \* MERGEFORMAT</w:instrText>
    </w:r>
    <w:r w:rsidRPr="0050065C">
      <w:fldChar w:fldCharType="separate"/>
    </w:r>
    <w:r w:rsidR="00B37F58">
      <w:rPr>
        <w:noProof/>
      </w:rPr>
      <w:t>6</w:t>
    </w:r>
    <w:r w:rsidRPr="0050065C">
      <w:fldChar w:fldCharType="end"/>
    </w:r>
    <w:r>
      <w:t xml:space="preserve"> / </w:t>
    </w:r>
    <w:r w:rsidR="00997E3F">
      <w:rPr>
        <w:noProof/>
      </w:rPr>
      <w:fldChar w:fldCharType="begin"/>
    </w:r>
    <w:r w:rsidR="00997E3F">
      <w:rPr>
        <w:noProof/>
      </w:rPr>
      <w:instrText xml:space="preserve">NUMPAGES  \* Arabic  </w:instrText>
    </w:r>
    <w:r w:rsidR="00997E3F">
      <w:rPr>
        <w:noProof/>
      </w:rPr>
      <w:instrText>\* MERGEFORMAT</w:instrText>
    </w:r>
    <w:r w:rsidR="00997E3F">
      <w:rPr>
        <w:noProof/>
      </w:rPr>
      <w:fldChar w:fldCharType="separate"/>
    </w:r>
    <w:r w:rsidR="00B37F58">
      <w:rPr>
        <w:noProof/>
      </w:rPr>
      <w:t>6</w:t>
    </w:r>
    <w:r w:rsidR="00997E3F">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595FC" w14:textId="1FD21347" w:rsidR="00994DDC" w:rsidRDefault="00994DDC" w:rsidP="000D47D5">
    <w:pPr>
      <w:pStyle w:val="Fuzeile"/>
      <w:jc w:val="right"/>
      <w:rPr>
        <w:b/>
      </w:rPr>
    </w:pPr>
    <w:r>
      <w:t xml:space="preserve">Page </w:t>
    </w:r>
    <w:r>
      <w:rPr>
        <w:b/>
      </w:rPr>
      <w:fldChar w:fldCharType="begin"/>
    </w:r>
    <w:r>
      <w:rPr>
        <w:b/>
      </w:rPr>
      <w:instrText>PAGE  \* Arabic  \* MERGEFORMAT</w:instrText>
    </w:r>
    <w:r>
      <w:rPr>
        <w:b/>
      </w:rPr>
      <w:fldChar w:fldCharType="separate"/>
    </w:r>
    <w:r>
      <w:rPr>
        <w:b/>
        <w:noProof/>
      </w:rPr>
      <w:t>1</w:t>
    </w:r>
    <w:r>
      <w:rPr>
        <w:b/>
      </w:rPr>
      <w:fldChar w:fldCharType="end"/>
    </w:r>
    <w:r>
      <w:rPr>
        <w:b/>
      </w:rPr>
      <w:t xml:space="preserve"> / </w:t>
    </w:r>
    <w:r>
      <w:rPr>
        <w:b/>
      </w:rPr>
      <w:fldChar w:fldCharType="begin"/>
    </w:r>
    <w:r>
      <w:rPr>
        <w:b/>
      </w:rPr>
      <w:instrText>NUMPAGES  \* Arabic  \* MERGEFORMAT</w:instrText>
    </w:r>
    <w:r>
      <w:rPr>
        <w:b/>
      </w:rPr>
      <w:fldChar w:fldCharType="separate"/>
    </w:r>
    <w:r w:rsidR="000173B8">
      <w:rPr>
        <w:b/>
        <w:noProof/>
      </w:rPr>
      <w:t>1</w:t>
    </w:r>
    <w:r>
      <w:rPr>
        <w:b/>
      </w:rPr>
      <w:fldChar w:fldCharType="end"/>
    </w:r>
  </w:p>
  <w:p w14:paraId="3FA79CBE" w14:textId="77777777" w:rsidR="00994DDC" w:rsidRDefault="00994DD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6119B1" w14:textId="77777777" w:rsidR="00873E74" w:rsidRDefault="00873E74" w:rsidP="00437FEE">
      <w:pPr>
        <w:spacing w:after="0"/>
      </w:pPr>
      <w:r>
        <w:separator/>
      </w:r>
    </w:p>
  </w:footnote>
  <w:footnote w:type="continuationSeparator" w:id="0">
    <w:p w14:paraId="6AB42164" w14:textId="77777777" w:rsidR="00873E74" w:rsidRDefault="00873E74" w:rsidP="00437FE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D61A5" w14:textId="77777777" w:rsidR="00994DDC" w:rsidRDefault="00DE6A56" w:rsidP="00F32D20">
    <w:pPr>
      <w:pStyle w:val="Kopfzeile"/>
      <w:jc w:val="right"/>
    </w:pPr>
    <w:r>
      <w:rPr>
        <w:noProof/>
        <w:lang w:val="de-DE" w:eastAsia="de-DE"/>
      </w:rPr>
      <w:drawing>
        <wp:anchor distT="0" distB="0" distL="114300" distR="114300" simplePos="0" relativeHeight="251658240" behindDoc="1" locked="1" layoutInCell="1" allowOverlap="0" wp14:anchorId="6B6418C9" wp14:editId="7A17D246">
          <wp:simplePos x="0" y="0"/>
          <wp:positionH relativeFrom="page">
            <wp:posOffset>362585</wp:posOffset>
          </wp:positionH>
          <wp:positionV relativeFrom="page">
            <wp:posOffset>361950</wp:posOffset>
          </wp:positionV>
          <wp:extent cx="2579370" cy="1400175"/>
          <wp:effectExtent l="0" t="0" r="0" b="9525"/>
          <wp:wrapNone/>
          <wp:docPr id="5" name="Bild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chunk_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579370"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text" w:tblpY="2354"/>
      <w:tblOverlap w:val="never"/>
      <w:tblW w:w="0" w:type="auto"/>
      <w:tblLook w:val="01E0" w:firstRow="1" w:lastRow="1" w:firstColumn="1" w:lastColumn="1" w:noHBand="0" w:noVBand="0"/>
    </w:tblPr>
    <w:tblGrid>
      <w:gridCol w:w="5670"/>
    </w:tblGrid>
    <w:tr w:rsidR="00994DDC" w14:paraId="3BDDE1A7" w14:textId="77777777" w:rsidTr="00ED35D6">
      <w:trPr>
        <w:trHeight w:val="357"/>
      </w:trPr>
      <w:tc>
        <w:tcPr>
          <w:tcW w:w="5670" w:type="dxa"/>
        </w:tcPr>
        <w:p w14:paraId="3062081C" w14:textId="77777777" w:rsidR="00994DDC" w:rsidRPr="00ED35D6" w:rsidRDefault="00994DDC" w:rsidP="00ED35D6">
          <w:pPr>
            <w:pStyle w:val="Kopfzeile"/>
            <w:jc w:val="right"/>
            <w:rPr>
              <w:b/>
              <w:sz w:val="24"/>
              <w:szCs w:val="24"/>
            </w:rPr>
          </w:pPr>
          <w:r>
            <w:rPr>
              <w:b/>
              <w:sz w:val="24"/>
              <w:szCs w:val="24"/>
            </w:rPr>
            <w:t>Document title</w:t>
          </w:r>
        </w:p>
      </w:tc>
    </w:tr>
  </w:tbl>
  <w:p w14:paraId="4A26A872" w14:textId="77777777" w:rsidR="00994DDC" w:rsidRDefault="00DE6A56">
    <w:pPr>
      <w:pStyle w:val="Kopfzeile"/>
    </w:pPr>
    <w:r>
      <w:rPr>
        <w:noProof/>
        <w:lang w:val="de-DE" w:eastAsia="de-DE"/>
      </w:rPr>
      <w:drawing>
        <wp:anchor distT="0" distB="0" distL="114300" distR="114300" simplePos="0" relativeHeight="251657216" behindDoc="1" locked="0" layoutInCell="1" allowOverlap="1" wp14:anchorId="7EEABFFC" wp14:editId="0ED430CB">
          <wp:simplePos x="0" y="0"/>
          <wp:positionH relativeFrom="column">
            <wp:posOffset>-544195</wp:posOffset>
          </wp:positionH>
          <wp:positionV relativeFrom="paragraph">
            <wp:posOffset>371475</wp:posOffset>
          </wp:positionV>
          <wp:extent cx="2581275" cy="1400175"/>
          <wp:effectExtent l="0" t="0" r="0" b="9525"/>
          <wp:wrapNone/>
          <wp:docPr id="6" name="Bild 21" descr="schun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chun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D7C2AF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EA2D5D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74D2114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F0ECBB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7767DF2"/>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E07"/>
    <w:rsid w:val="000017B1"/>
    <w:rsid w:val="00003BBF"/>
    <w:rsid w:val="000128E4"/>
    <w:rsid w:val="000173B8"/>
    <w:rsid w:val="00020346"/>
    <w:rsid w:val="000326FA"/>
    <w:rsid w:val="0004007C"/>
    <w:rsid w:val="00042B9F"/>
    <w:rsid w:val="0004443D"/>
    <w:rsid w:val="0004521F"/>
    <w:rsid w:val="0004539F"/>
    <w:rsid w:val="0004791F"/>
    <w:rsid w:val="0005010A"/>
    <w:rsid w:val="00050F6C"/>
    <w:rsid w:val="00054F03"/>
    <w:rsid w:val="00066847"/>
    <w:rsid w:val="000705D6"/>
    <w:rsid w:val="0008285E"/>
    <w:rsid w:val="00085F9E"/>
    <w:rsid w:val="0009229C"/>
    <w:rsid w:val="00095B2D"/>
    <w:rsid w:val="000A0CA2"/>
    <w:rsid w:val="000A3196"/>
    <w:rsid w:val="000A509B"/>
    <w:rsid w:val="000B208E"/>
    <w:rsid w:val="000B2D84"/>
    <w:rsid w:val="000C3C6C"/>
    <w:rsid w:val="000C6EB4"/>
    <w:rsid w:val="000D243D"/>
    <w:rsid w:val="000D47D5"/>
    <w:rsid w:val="000D6B46"/>
    <w:rsid w:val="000D70E4"/>
    <w:rsid w:val="000D7FA3"/>
    <w:rsid w:val="000E107E"/>
    <w:rsid w:val="000E507E"/>
    <w:rsid w:val="000F039F"/>
    <w:rsid w:val="001109D5"/>
    <w:rsid w:val="0011233D"/>
    <w:rsid w:val="001157C7"/>
    <w:rsid w:val="00117139"/>
    <w:rsid w:val="00122AE2"/>
    <w:rsid w:val="00130445"/>
    <w:rsid w:val="001340E7"/>
    <w:rsid w:val="00140212"/>
    <w:rsid w:val="00146D1F"/>
    <w:rsid w:val="001502C8"/>
    <w:rsid w:val="00155BF1"/>
    <w:rsid w:val="00165457"/>
    <w:rsid w:val="001753B1"/>
    <w:rsid w:val="001813EC"/>
    <w:rsid w:val="00183BF2"/>
    <w:rsid w:val="001904A4"/>
    <w:rsid w:val="00190A4C"/>
    <w:rsid w:val="001952B4"/>
    <w:rsid w:val="00197662"/>
    <w:rsid w:val="001A0500"/>
    <w:rsid w:val="001B5746"/>
    <w:rsid w:val="001C47C8"/>
    <w:rsid w:val="001D0730"/>
    <w:rsid w:val="001D3225"/>
    <w:rsid w:val="001D3BA9"/>
    <w:rsid w:val="0020031F"/>
    <w:rsid w:val="002038C7"/>
    <w:rsid w:val="00205C59"/>
    <w:rsid w:val="00211D52"/>
    <w:rsid w:val="0021202D"/>
    <w:rsid w:val="00213330"/>
    <w:rsid w:val="00225088"/>
    <w:rsid w:val="002268A1"/>
    <w:rsid w:val="00226D3E"/>
    <w:rsid w:val="00227612"/>
    <w:rsid w:val="002324E1"/>
    <w:rsid w:val="00235EAD"/>
    <w:rsid w:val="00236F92"/>
    <w:rsid w:val="00240D91"/>
    <w:rsid w:val="0024266E"/>
    <w:rsid w:val="002446DE"/>
    <w:rsid w:val="00255C44"/>
    <w:rsid w:val="002765CD"/>
    <w:rsid w:val="0028031B"/>
    <w:rsid w:val="00282A17"/>
    <w:rsid w:val="002A582C"/>
    <w:rsid w:val="002A6C0F"/>
    <w:rsid w:val="002B1D60"/>
    <w:rsid w:val="002B5834"/>
    <w:rsid w:val="002C5B3B"/>
    <w:rsid w:val="002C5B8B"/>
    <w:rsid w:val="002C6D7D"/>
    <w:rsid w:val="002D18CB"/>
    <w:rsid w:val="002D202A"/>
    <w:rsid w:val="002D329B"/>
    <w:rsid w:val="002E16F7"/>
    <w:rsid w:val="002E52DE"/>
    <w:rsid w:val="002E619A"/>
    <w:rsid w:val="002F1E75"/>
    <w:rsid w:val="003007D8"/>
    <w:rsid w:val="00301809"/>
    <w:rsid w:val="003075C5"/>
    <w:rsid w:val="00311299"/>
    <w:rsid w:val="0031743E"/>
    <w:rsid w:val="00320D60"/>
    <w:rsid w:val="00320E65"/>
    <w:rsid w:val="00331CB6"/>
    <w:rsid w:val="00332D81"/>
    <w:rsid w:val="00335001"/>
    <w:rsid w:val="003539C6"/>
    <w:rsid w:val="00357484"/>
    <w:rsid w:val="00370498"/>
    <w:rsid w:val="00375D8E"/>
    <w:rsid w:val="003811CF"/>
    <w:rsid w:val="003851F4"/>
    <w:rsid w:val="00391731"/>
    <w:rsid w:val="003A1F4E"/>
    <w:rsid w:val="003A213F"/>
    <w:rsid w:val="003A6CDD"/>
    <w:rsid w:val="003B546F"/>
    <w:rsid w:val="003B6956"/>
    <w:rsid w:val="003B6F8E"/>
    <w:rsid w:val="003C6DD6"/>
    <w:rsid w:val="003C797C"/>
    <w:rsid w:val="003D33F3"/>
    <w:rsid w:val="003D4E11"/>
    <w:rsid w:val="003D4F33"/>
    <w:rsid w:val="003D7040"/>
    <w:rsid w:val="003E1746"/>
    <w:rsid w:val="003E2EC1"/>
    <w:rsid w:val="003E5253"/>
    <w:rsid w:val="003F7055"/>
    <w:rsid w:val="003F7293"/>
    <w:rsid w:val="0040799D"/>
    <w:rsid w:val="0042751B"/>
    <w:rsid w:val="00427822"/>
    <w:rsid w:val="00432705"/>
    <w:rsid w:val="00433F84"/>
    <w:rsid w:val="00436EFA"/>
    <w:rsid w:val="00437FEE"/>
    <w:rsid w:val="00446786"/>
    <w:rsid w:val="00447B2C"/>
    <w:rsid w:val="00456781"/>
    <w:rsid w:val="00461BBC"/>
    <w:rsid w:val="00464FB9"/>
    <w:rsid w:val="004724E5"/>
    <w:rsid w:val="00481B1D"/>
    <w:rsid w:val="00492BF4"/>
    <w:rsid w:val="0049469E"/>
    <w:rsid w:val="004A1E2E"/>
    <w:rsid w:val="004A3257"/>
    <w:rsid w:val="004A54EC"/>
    <w:rsid w:val="004A6879"/>
    <w:rsid w:val="004B12CA"/>
    <w:rsid w:val="004B26B3"/>
    <w:rsid w:val="004B3320"/>
    <w:rsid w:val="004D34BB"/>
    <w:rsid w:val="004F3E92"/>
    <w:rsid w:val="00500038"/>
    <w:rsid w:val="0050065C"/>
    <w:rsid w:val="00506765"/>
    <w:rsid w:val="00513963"/>
    <w:rsid w:val="00523802"/>
    <w:rsid w:val="00523AC0"/>
    <w:rsid w:val="00530AB8"/>
    <w:rsid w:val="005314D1"/>
    <w:rsid w:val="005328C5"/>
    <w:rsid w:val="0054042F"/>
    <w:rsid w:val="00541578"/>
    <w:rsid w:val="00546088"/>
    <w:rsid w:val="00550745"/>
    <w:rsid w:val="005566B3"/>
    <w:rsid w:val="00557AAB"/>
    <w:rsid w:val="00563EF0"/>
    <w:rsid w:val="00576399"/>
    <w:rsid w:val="00577E07"/>
    <w:rsid w:val="00581649"/>
    <w:rsid w:val="005844C1"/>
    <w:rsid w:val="00584971"/>
    <w:rsid w:val="00586958"/>
    <w:rsid w:val="005936EE"/>
    <w:rsid w:val="00596E0A"/>
    <w:rsid w:val="005A2076"/>
    <w:rsid w:val="005A5849"/>
    <w:rsid w:val="005A606C"/>
    <w:rsid w:val="005B19D9"/>
    <w:rsid w:val="005B26E4"/>
    <w:rsid w:val="005B58CE"/>
    <w:rsid w:val="005C1748"/>
    <w:rsid w:val="005C3BA8"/>
    <w:rsid w:val="005D2596"/>
    <w:rsid w:val="005D4CB0"/>
    <w:rsid w:val="005D7872"/>
    <w:rsid w:val="005E2E39"/>
    <w:rsid w:val="005F1E1F"/>
    <w:rsid w:val="006006AF"/>
    <w:rsid w:val="00604FA1"/>
    <w:rsid w:val="006055A4"/>
    <w:rsid w:val="0061103E"/>
    <w:rsid w:val="0061121A"/>
    <w:rsid w:val="00613DA2"/>
    <w:rsid w:val="0061585C"/>
    <w:rsid w:val="00620FD2"/>
    <w:rsid w:val="00622E8E"/>
    <w:rsid w:val="006345A3"/>
    <w:rsid w:val="006346D4"/>
    <w:rsid w:val="00642DED"/>
    <w:rsid w:val="00653E98"/>
    <w:rsid w:val="00656039"/>
    <w:rsid w:val="006657D6"/>
    <w:rsid w:val="00667316"/>
    <w:rsid w:val="00667F7D"/>
    <w:rsid w:val="006702A6"/>
    <w:rsid w:val="00673053"/>
    <w:rsid w:val="0067722A"/>
    <w:rsid w:val="00681F5F"/>
    <w:rsid w:val="00682681"/>
    <w:rsid w:val="0068484A"/>
    <w:rsid w:val="00685FA1"/>
    <w:rsid w:val="0069258F"/>
    <w:rsid w:val="0069582B"/>
    <w:rsid w:val="00696457"/>
    <w:rsid w:val="006B1CE9"/>
    <w:rsid w:val="006B3276"/>
    <w:rsid w:val="006B57AB"/>
    <w:rsid w:val="006C3575"/>
    <w:rsid w:val="006C3F00"/>
    <w:rsid w:val="006D47C4"/>
    <w:rsid w:val="006D5274"/>
    <w:rsid w:val="006D6D45"/>
    <w:rsid w:val="006E0CFB"/>
    <w:rsid w:val="0071230C"/>
    <w:rsid w:val="007163B1"/>
    <w:rsid w:val="00754A54"/>
    <w:rsid w:val="00772877"/>
    <w:rsid w:val="007753D5"/>
    <w:rsid w:val="00780BDF"/>
    <w:rsid w:val="007825A8"/>
    <w:rsid w:val="007A0579"/>
    <w:rsid w:val="007A1785"/>
    <w:rsid w:val="007C08EB"/>
    <w:rsid w:val="007C13C3"/>
    <w:rsid w:val="007C2040"/>
    <w:rsid w:val="007C36C2"/>
    <w:rsid w:val="007D2A88"/>
    <w:rsid w:val="007D569A"/>
    <w:rsid w:val="007E3B5E"/>
    <w:rsid w:val="007E4629"/>
    <w:rsid w:val="007E5255"/>
    <w:rsid w:val="008010AA"/>
    <w:rsid w:val="00824572"/>
    <w:rsid w:val="00827D90"/>
    <w:rsid w:val="00827F3E"/>
    <w:rsid w:val="00833145"/>
    <w:rsid w:val="008448F3"/>
    <w:rsid w:val="00847D40"/>
    <w:rsid w:val="00860AC7"/>
    <w:rsid w:val="008645CD"/>
    <w:rsid w:val="00871636"/>
    <w:rsid w:val="00873E74"/>
    <w:rsid w:val="00875208"/>
    <w:rsid w:val="008758C2"/>
    <w:rsid w:val="00880D75"/>
    <w:rsid w:val="00887379"/>
    <w:rsid w:val="00895FD8"/>
    <w:rsid w:val="008A5C16"/>
    <w:rsid w:val="008B3162"/>
    <w:rsid w:val="008C0968"/>
    <w:rsid w:val="008C14EC"/>
    <w:rsid w:val="008C5394"/>
    <w:rsid w:val="008C7772"/>
    <w:rsid w:val="008D0DFE"/>
    <w:rsid w:val="008D61EF"/>
    <w:rsid w:val="008F00AD"/>
    <w:rsid w:val="008F0CF1"/>
    <w:rsid w:val="008F1AEA"/>
    <w:rsid w:val="0090124C"/>
    <w:rsid w:val="0090562D"/>
    <w:rsid w:val="00905B67"/>
    <w:rsid w:val="009061A1"/>
    <w:rsid w:val="009144C8"/>
    <w:rsid w:val="009149EE"/>
    <w:rsid w:val="00915504"/>
    <w:rsid w:val="00921469"/>
    <w:rsid w:val="00923425"/>
    <w:rsid w:val="00927510"/>
    <w:rsid w:val="009363B6"/>
    <w:rsid w:val="00951141"/>
    <w:rsid w:val="00955012"/>
    <w:rsid w:val="0096059C"/>
    <w:rsid w:val="009622AB"/>
    <w:rsid w:val="0097084E"/>
    <w:rsid w:val="009838FA"/>
    <w:rsid w:val="00984C3C"/>
    <w:rsid w:val="00985A17"/>
    <w:rsid w:val="00994DDC"/>
    <w:rsid w:val="00997E3F"/>
    <w:rsid w:val="009A23A5"/>
    <w:rsid w:val="009A2C7A"/>
    <w:rsid w:val="009B18C2"/>
    <w:rsid w:val="009B200A"/>
    <w:rsid w:val="009B230B"/>
    <w:rsid w:val="009B594D"/>
    <w:rsid w:val="009B5B54"/>
    <w:rsid w:val="009B6442"/>
    <w:rsid w:val="009D3247"/>
    <w:rsid w:val="009E2F3B"/>
    <w:rsid w:val="009F6225"/>
    <w:rsid w:val="009F7CB8"/>
    <w:rsid w:val="00A1133B"/>
    <w:rsid w:val="00A3251C"/>
    <w:rsid w:val="00A42200"/>
    <w:rsid w:val="00A4240D"/>
    <w:rsid w:val="00A4399A"/>
    <w:rsid w:val="00A4667D"/>
    <w:rsid w:val="00A52B06"/>
    <w:rsid w:val="00A53767"/>
    <w:rsid w:val="00A607D0"/>
    <w:rsid w:val="00A62BFD"/>
    <w:rsid w:val="00A64B7F"/>
    <w:rsid w:val="00A657C0"/>
    <w:rsid w:val="00A66565"/>
    <w:rsid w:val="00A70096"/>
    <w:rsid w:val="00A70DD7"/>
    <w:rsid w:val="00A72E8B"/>
    <w:rsid w:val="00A73B42"/>
    <w:rsid w:val="00A85370"/>
    <w:rsid w:val="00A9188C"/>
    <w:rsid w:val="00A937C2"/>
    <w:rsid w:val="00A95186"/>
    <w:rsid w:val="00A95663"/>
    <w:rsid w:val="00A970C2"/>
    <w:rsid w:val="00A9720F"/>
    <w:rsid w:val="00AA4982"/>
    <w:rsid w:val="00AA7878"/>
    <w:rsid w:val="00AB0559"/>
    <w:rsid w:val="00AB4AB1"/>
    <w:rsid w:val="00AB60C2"/>
    <w:rsid w:val="00AC0662"/>
    <w:rsid w:val="00AD03BB"/>
    <w:rsid w:val="00AD6D9E"/>
    <w:rsid w:val="00AE297C"/>
    <w:rsid w:val="00AE5C5F"/>
    <w:rsid w:val="00AE7567"/>
    <w:rsid w:val="00AF1E27"/>
    <w:rsid w:val="00AF379F"/>
    <w:rsid w:val="00AF7F3A"/>
    <w:rsid w:val="00B009E0"/>
    <w:rsid w:val="00B239CD"/>
    <w:rsid w:val="00B25DE2"/>
    <w:rsid w:val="00B37F58"/>
    <w:rsid w:val="00B60D1E"/>
    <w:rsid w:val="00B631D6"/>
    <w:rsid w:val="00B651E0"/>
    <w:rsid w:val="00B65B56"/>
    <w:rsid w:val="00B67DB8"/>
    <w:rsid w:val="00B73DBE"/>
    <w:rsid w:val="00B85ED2"/>
    <w:rsid w:val="00B86065"/>
    <w:rsid w:val="00B91162"/>
    <w:rsid w:val="00B9232C"/>
    <w:rsid w:val="00BA50FB"/>
    <w:rsid w:val="00BA6F6D"/>
    <w:rsid w:val="00BB025D"/>
    <w:rsid w:val="00BB12BB"/>
    <w:rsid w:val="00BC030C"/>
    <w:rsid w:val="00BC7BA0"/>
    <w:rsid w:val="00BD31BB"/>
    <w:rsid w:val="00BD7FC9"/>
    <w:rsid w:val="00BE2D2C"/>
    <w:rsid w:val="00BE3F4F"/>
    <w:rsid w:val="00BF2ED8"/>
    <w:rsid w:val="00BF61EA"/>
    <w:rsid w:val="00C06513"/>
    <w:rsid w:val="00C07039"/>
    <w:rsid w:val="00C136E4"/>
    <w:rsid w:val="00C20581"/>
    <w:rsid w:val="00C215FE"/>
    <w:rsid w:val="00C2178F"/>
    <w:rsid w:val="00C260D7"/>
    <w:rsid w:val="00C34B5F"/>
    <w:rsid w:val="00C52C22"/>
    <w:rsid w:val="00C60943"/>
    <w:rsid w:val="00C62682"/>
    <w:rsid w:val="00C74221"/>
    <w:rsid w:val="00C76BB4"/>
    <w:rsid w:val="00C823C4"/>
    <w:rsid w:val="00C84324"/>
    <w:rsid w:val="00CB2817"/>
    <w:rsid w:val="00CC0D6A"/>
    <w:rsid w:val="00CC3554"/>
    <w:rsid w:val="00CC3F42"/>
    <w:rsid w:val="00CC4732"/>
    <w:rsid w:val="00CC6392"/>
    <w:rsid w:val="00CD42F2"/>
    <w:rsid w:val="00CD7367"/>
    <w:rsid w:val="00CF070D"/>
    <w:rsid w:val="00CF4E6F"/>
    <w:rsid w:val="00CF591F"/>
    <w:rsid w:val="00D04E3B"/>
    <w:rsid w:val="00D214BC"/>
    <w:rsid w:val="00D21FB9"/>
    <w:rsid w:val="00D26382"/>
    <w:rsid w:val="00D31E8C"/>
    <w:rsid w:val="00D32FCC"/>
    <w:rsid w:val="00D4186B"/>
    <w:rsid w:val="00D45E56"/>
    <w:rsid w:val="00D475D0"/>
    <w:rsid w:val="00D534CE"/>
    <w:rsid w:val="00D54AA8"/>
    <w:rsid w:val="00D575A4"/>
    <w:rsid w:val="00D62069"/>
    <w:rsid w:val="00D657B3"/>
    <w:rsid w:val="00D709D4"/>
    <w:rsid w:val="00D733E4"/>
    <w:rsid w:val="00D91EDE"/>
    <w:rsid w:val="00DA51AC"/>
    <w:rsid w:val="00DA7E2D"/>
    <w:rsid w:val="00DB4EC7"/>
    <w:rsid w:val="00DC7968"/>
    <w:rsid w:val="00DD0F97"/>
    <w:rsid w:val="00DD4D73"/>
    <w:rsid w:val="00DE2B4C"/>
    <w:rsid w:val="00DE329A"/>
    <w:rsid w:val="00DE6A56"/>
    <w:rsid w:val="00DF07DF"/>
    <w:rsid w:val="00DF1AA1"/>
    <w:rsid w:val="00DF274B"/>
    <w:rsid w:val="00DF2C66"/>
    <w:rsid w:val="00E01A95"/>
    <w:rsid w:val="00E100C8"/>
    <w:rsid w:val="00E11CB7"/>
    <w:rsid w:val="00E16D58"/>
    <w:rsid w:val="00E314AC"/>
    <w:rsid w:val="00E40A14"/>
    <w:rsid w:val="00E4419E"/>
    <w:rsid w:val="00E4558A"/>
    <w:rsid w:val="00E50627"/>
    <w:rsid w:val="00E6166A"/>
    <w:rsid w:val="00E707F4"/>
    <w:rsid w:val="00E70B60"/>
    <w:rsid w:val="00E8020D"/>
    <w:rsid w:val="00E809C5"/>
    <w:rsid w:val="00E812D9"/>
    <w:rsid w:val="00E86E07"/>
    <w:rsid w:val="00E95DCB"/>
    <w:rsid w:val="00EA74DA"/>
    <w:rsid w:val="00EC15E5"/>
    <w:rsid w:val="00EC336B"/>
    <w:rsid w:val="00EC5A4D"/>
    <w:rsid w:val="00EC760F"/>
    <w:rsid w:val="00ED35D6"/>
    <w:rsid w:val="00EE3CD9"/>
    <w:rsid w:val="00EF20FE"/>
    <w:rsid w:val="00EF4254"/>
    <w:rsid w:val="00EF6327"/>
    <w:rsid w:val="00F01DB0"/>
    <w:rsid w:val="00F03747"/>
    <w:rsid w:val="00F04D28"/>
    <w:rsid w:val="00F072F7"/>
    <w:rsid w:val="00F101EB"/>
    <w:rsid w:val="00F140E3"/>
    <w:rsid w:val="00F14106"/>
    <w:rsid w:val="00F2031C"/>
    <w:rsid w:val="00F22408"/>
    <w:rsid w:val="00F22DBF"/>
    <w:rsid w:val="00F32516"/>
    <w:rsid w:val="00F32D20"/>
    <w:rsid w:val="00F53324"/>
    <w:rsid w:val="00F569F3"/>
    <w:rsid w:val="00F579E1"/>
    <w:rsid w:val="00F6429D"/>
    <w:rsid w:val="00F64FC1"/>
    <w:rsid w:val="00F70882"/>
    <w:rsid w:val="00F72EB3"/>
    <w:rsid w:val="00F77374"/>
    <w:rsid w:val="00F81E84"/>
    <w:rsid w:val="00F85890"/>
    <w:rsid w:val="00F85931"/>
    <w:rsid w:val="00F900B2"/>
    <w:rsid w:val="00F90EF2"/>
    <w:rsid w:val="00F92EC7"/>
    <w:rsid w:val="00FA13B5"/>
    <w:rsid w:val="00FA4FB0"/>
    <w:rsid w:val="00FA4FED"/>
    <w:rsid w:val="00FA5FBE"/>
    <w:rsid w:val="00FB48A2"/>
    <w:rsid w:val="00FB5183"/>
    <w:rsid w:val="00FB73BB"/>
    <w:rsid w:val="00FC30BC"/>
    <w:rsid w:val="00FD30C4"/>
    <w:rsid w:val="00FD397C"/>
    <w:rsid w:val="00FD5C67"/>
    <w:rsid w:val="00FF2E07"/>
    <w:rsid w:val="00FF3F7B"/>
    <w:rsid w:val="00FF53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9684835"/>
  <w15:docId w15:val="{AEA1A2E0-FED1-484C-A38F-9A64688DF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95DCB"/>
    <w:pPr>
      <w:spacing w:after="120"/>
    </w:pPr>
    <w:rPr>
      <w:sz w:val="22"/>
      <w:szCs w:val="22"/>
      <w:lang w:eastAsia="en-US"/>
    </w:rPr>
  </w:style>
  <w:style w:type="paragraph" w:styleId="berschrift1">
    <w:name w:val="heading 1"/>
    <w:basedOn w:val="Standard"/>
    <w:next w:val="Standard"/>
    <w:qFormat/>
    <w:rsid w:val="00AD03BB"/>
    <w:pPr>
      <w:keepNext/>
      <w:spacing w:before="240" w:after="60"/>
      <w:outlineLvl w:val="0"/>
    </w:pPr>
    <w:rPr>
      <w:rFonts w:cs="Arial"/>
      <w:b/>
      <w:bCs/>
      <w:kern w:val="32"/>
      <w:sz w:val="44"/>
      <w:szCs w:val="32"/>
    </w:rPr>
  </w:style>
  <w:style w:type="paragraph" w:styleId="berschrift2">
    <w:name w:val="heading 2"/>
    <w:basedOn w:val="Standard"/>
    <w:next w:val="Standard"/>
    <w:qFormat/>
    <w:rsid w:val="00AD03BB"/>
    <w:pPr>
      <w:keepNext/>
      <w:spacing w:before="240" w:after="60"/>
      <w:outlineLvl w:val="1"/>
    </w:pPr>
    <w:rPr>
      <w:rFonts w:cs="Arial"/>
      <w:b/>
      <w:bCs/>
      <w:iCs/>
      <w:sz w:val="28"/>
      <w:szCs w:val="28"/>
    </w:rPr>
  </w:style>
  <w:style w:type="paragraph" w:styleId="berschrift3">
    <w:name w:val="heading 3"/>
    <w:basedOn w:val="Standard"/>
    <w:next w:val="Standard"/>
    <w:qFormat/>
    <w:rsid w:val="00AD03BB"/>
    <w:pPr>
      <w:keepNext/>
      <w:spacing w:before="240" w:after="60"/>
      <w:outlineLvl w:val="2"/>
    </w:pPr>
    <w:rPr>
      <w:rFonts w:cs="Arial"/>
      <w:b/>
      <w:bCs/>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37FEE"/>
    <w:pPr>
      <w:tabs>
        <w:tab w:val="center" w:pos="4536"/>
        <w:tab w:val="right" w:pos="9072"/>
      </w:tabs>
      <w:spacing w:after="0"/>
    </w:pPr>
  </w:style>
  <w:style w:type="character" w:customStyle="1" w:styleId="KopfzeileZchn">
    <w:name w:val="Kopfzeile Zchn"/>
    <w:basedOn w:val="Absatz-Standardschriftart"/>
    <w:link w:val="Kopfzeile"/>
    <w:uiPriority w:val="99"/>
    <w:rsid w:val="00437FEE"/>
  </w:style>
  <w:style w:type="paragraph" w:styleId="Fuzeile">
    <w:name w:val="footer"/>
    <w:basedOn w:val="Standard"/>
    <w:link w:val="FuzeileZchn"/>
    <w:uiPriority w:val="99"/>
    <w:unhideWhenUsed/>
    <w:rsid w:val="00437FEE"/>
    <w:pPr>
      <w:tabs>
        <w:tab w:val="center" w:pos="4536"/>
        <w:tab w:val="right" w:pos="9072"/>
      </w:tabs>
      <w:spacing w:after="0"/>
    </w:pPr>
  </w:style>
  <w:style w:type="character" w:customStyle="1" w:styleId="FuzeileZchn">
    <w:name w:val="Fußzeile Zchn"/>
    <w:basedOn w:val="Absatz-Standardschriftart"/>
    <w:link w:val="Fuzeile"/>
    <w:uiPriority w:val="99"/>
    <w:rsid w:val="00437FEE"/>
  </w:style>
  <w:style w:type="paragraph" w:styleId="Sprechblasentext">
    <w:name w:val="Balloon Text"/>
    <w:basedOn w:val="Standard"/>
    <w:link w:val="SprechblasentextZchn"/>
    <w:uiPriority w:val="99"/>
    <w:semiHidden/>
    <w:unhideWhenUsed/>
    <w:rsid w:val="00437FEE"/>
    <w:pPr>
      <w:spacing w:after="0"/>
    </w:pPr>
    <w:rPr>
      <w:rFonts w:ascii="Tahoma" w:hAnsi="Tahoma"/>
      <w:sz w:val="16"/>
      <w:szCs w:val="16"/>
      <w:lang w:eastAsia="x-none"/>
    </w:rPr>
  </w:style>
  <w:style w:type="character" w:customStyle="1" w:styleId="SprechblasentextZchn">
    <w:name w:val="Sprechblasentext Zchn"/>
    <w:link w:val="Sprechblasentext"/>
    <w:uiPriority w:val="99"/>
    <w:semiHidden/>
    <w:rsid w:val="00437FEE"/>
    <w:rPr>
      <w:rFonts w:ascii="Tahoma" w:hAnsi="Tahoma" w:cs="Tahoma"/>
      <w:sz w:val="16"/>
      <w:szCs w:val="16"/>
    </w:rPr>
  </w:style>
  <w:style w:type="table" w:styleId="Tabellenraster">
    <w:name w:val="Table Grid"/>
    <w:basedOn w:val="NormaleTabelle"/>
    <w:uiPriority w:val="59"/>
    <w:rsid w:val="00437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nfacheTabelle21">
    <w:name w:val="Einfache Tabelle 21"/>
    <w:basedOn w:val="NormaleTabelle"/>
    <w:uiPriority w:val="42"/>
    <w:rsid w:val="003A6CDD"/>
    <w:rPr>
      <w:sz w:val="22"/>
    </w:rPr>
    <w:tblPr>
      <w:tblStyleRowBandSize w:val="1"/>
      <w:tblStyleColBandSize w:val="1"/>
      <w:tblBorders>
        <w:top w:val="single" w:sz="4" w:space="0" w:color="7F7F7F"/>
        <w:bottom w:val="single" w:sz="4" w:space="0" w:color="7F7F7F"/>
        <w:insideH w:val="single" w:sz="4" w:space="0" w:color="auto"/>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ProtokollSchunkText">
    <w:name w:val="Protokoll Schunk Text"/>
    <w:basedOn w:val="Standard"/>
    <w:rsid w:val="00AD6D9E"/>
    <w:pPr>
      <w:spacing w:after="0"/>
      <w:ind w:left="879" w:right="765"/>
    </w:pPr>
  </w:style>
  <w:style w:type="character" w:styleId="Hyperlink">
    <w:name w:val="Hyperlink"/>
    <w:unhideWhenUsed/>
    <w:rsid w:val="0071230C"/>
    <w:rPr>
      <w:color w:val="0000FF"/>
      <w:u w:val="single"/>
    </w:rPr>
  </w:style>
  <w:style w:type="character" w:styleId="Fett">
    <w:name w:val="Strong"/>
    <w:qFormat/>
    <w:rsid w:val="0071230C"/>
    <w:rPr>
      <w:b/>
      <w:bCs/>
    </w:rPr>
  </w:style>
  <w:style w:type="character" w:styleId="Kommentarzeichen">
    <w:name w:val="annotation reference"/>
    <w:basedOn w:val="Absatz-Standardschriftart"/>
    <w:uiPriority w:val="99"/>
    <w:semiHidden/>
    <w:unhideWhenUsed/>
    <w:rsid w:val="00673053"/>
    <w:rPr>
      <w:sz w:val="16"/>
      <w:szCs w:val="16"/>
    </w:rPr>
  </w:style>
  <w:style w:type="paragraph" w:styleId="Kommentartext">
    <w:name w:val="annotation text"/>
    <w:basedOn w:val="Standard"/>
    <w:link w:val="KommentartextZchn"/>
    <w:uiPriority w:val="99"/>
    <w:semiHidden/>
    <w:unhideWhenUsed/>
    <w:rsid w:val="00673053"/>
    <w:pPr>
      <w:spacing w:after="0"/>
    </w:pPr>
    <w:rPr>
      <w:rFonts w:ascii="Times New Roman" w:eastAsiaTheme="minorEastAsia" w:hAnsi="Times New Roman"/>
      <w:sz w:val="20"/>
      <w:szCs w:val="20"/>
      <w:lang w:eastAsia="de-DE"/>
    </w:rPr>
  </w:style>
  <w:style w:type="character" w:customStyle="1" w:styleId="KommentartextZchn">
    <w:name w:val="Kommentartext Zchn"/>
    <w:basedOn w:val="Absatz-Standardschriftart"/>
    <w:link w:val="Kommentartext"/>
    <w:uiPriority w:val="99"/>
    <w:semiHidden/>
    <w:rsid w:val="00673053"/>
    <w:rPr>
      <w:rFonts w:ascii="Times New Roman" w:eastAsiaTheme="minorEastAsia" w:hAnsi="Times New Roman"/>
    </w:rPr>
  </w:style>
  <w:style w:type="paragraph" w:styleId="Beschriftung">
    <w:name w:val="caption"/>
    <w:basedOn w:val="Standard"/>
    <w:next w:val="Standard"/>
    <w:uiPriority w:val="35"/>
    <w:unhideWhenUsed/>
    <w:qFormat/>
    <w:rsid w:val="00581649"/>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236751">
      <w:bodyDiv w:val="1"/>
      <w:marLeft w:val="0"/>
      <w:marRight w:val="0"/>
      <w:marTop w:val="0"/>
      <w:marBottom w:val="0"/>
      <w:divBdr>
        <w:top w:val="none" w:sz="0" w:space="0" w:color="auto"/>
        <w:left w:val="none" w:sz="0" w:space="0" w:color="auto"/>
        <w:bottom w:val="none" w:sz="0" w:space="0" w:color="auto"/>
        <w:right w:val="none" w:sz="0" w:space="0" w:color="auto"/>
      </w:divBdr>
    </w:div>
    <w:div w:id="433868350">
      <w:bodyDiv w:val="1"/>
      <w:marLeft w:val="0"/>
      <w:marRight w:val="0"/>
      <w:marTop w:val="0"/>
      <w:marBottom w:val="0"/>
      <w:divBdr>
        <w:top w:val="none" w:sz="0" w:space="0" w:color="auto"/>
        <w:left w:val="none" w:sz="0" w:space="0" w:color="auto"/>
        <w:bottom w:val="none" w:sz="0" w:space="0" w:color="auto"/>
        <w:right w:val="none" w:sz="0" w:space="0" w:color="auto"/>
      </w:divBdr>
    </w:div>
    <w:div w:id="876042171">
      <w:bodyDiv w:val="1"/>
      <w:marLeft w:val="0"/>
      <w:marRight w:val="0"/>
      <w:marTop w:val="0"/>
      <w:marBottom w:val="0"/>
      <w:divBdr>
        <w:top w:val="none" w:sz="0" w:space="0" w:color="auto"/>
        <w:left w:val="none" w:sz="0" w:space="0" w:color="auto"/>
        <w:bottom w:val="none" w:sz="0" w:space="0" w:color="auto"/>
        <w:right w:val="none" w:sz="0" w:space="0" w:color="auto"/>
      </w:divBdr>
    </w:div>
    <w:div w:id="905333654">
      <w:bodyDiv w:val="1"/>
      <w:marLeft w:val="0"/>
      <w:marRight w:val="0"/>
      <w:marTop w:val="0"/>
      <w:marBottom w:val="0"/>
      <w:divBdr>
        <w:top w:val="none" w:sz="0" w:space="0" w:color="auto"/>
        <w:left w:val="none" w:sz="0" w:space="0" w:color="auto"/>
        <w:bottom w:val="none" w:sz="0" w:space="0" w:color="auto"/>
        <w:right w:val="none" w:sz="0" w:space="0" w:color="auto"/>
      </w:divBdr>
    </w:div>
    <w:div w:id="1761294406">
      <w:bodyDiv w:val="1"/>
      <w:marLeft w:val="0"/>
      <w:marRight w:val="0"/>
      <w:marTop w:val="0"/>
      <w:marBottom w:val="0"/>
      <w:divBdr>
        <w:top w:val="none" w:sz="0" w:space="0" w:color="auto"/>
        <w:left w:val="none" w:sz="0" w:space="0" w:color="auto"/>
        <w:bottom w:val="none" w:sz="0" w:space="0" w:color="auto"/>
        <w:right w:val="none" w:sz="0" w:space="0" w:color="auto"/>
      </w:divBdr>
    </w:div>
    <w:div w:id="212830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ODEN~1\AppData\Local\Temp\notes7A3E85\Vorlage%20Pressemitteilung%20Schunk%20Grou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EA86A-0D7C-419E-9C22-4B2A1090C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Pressemitteilung Schunk Group</Template>
  <TotalTime>0</TotalTime>
  <Pages>4</Pages>
  <Words>1198</Words>
  <Characters>6823</Characters>
  <Application>Microsoft Office Word</Application>
  <DocSecurity>0</DocSecurity>
  <Lines>151</Lines>
  <Paragraphs>33</Paragraphs>
  <ScaleCrop>false</ScaleCrop>
  <HeadingPairs>
    <vt:vector size="2" baseType="variant">
      <vt:variant>
        <vt:lpstr>Titel</vt:lpstr>
      </vt:variant>
      <vt:variant>
        <vt:i4>1</vt:i4>
      </vt:variant>
    </vt:vector>
  </HeadingPairs>
  <TitlesOfParts>
    <vt:vector size="1" baseType="lpstr">
      <vt:lpstr>Protokoll</vt:lpstr>
    </vt:vector>
  </TitlesOfParts>
  <Company>CW Mediaservices</Company>
  <LinksUpToDate>false</LinksUpToDate>
  <CharactersWithSpaces>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Bodenhagen, Andrea</dc:creator>
  <cp:keywords/>
  <cp:lastModifiedBy>Claudia Lorch</cp:lastModifiedBy>
  <cp:revision>2</cp:revision>
  <cp:lastPrinted>2019-01-16T14:15:00Z</cp:lastPrinted>
  <dcterms:created xsi:type="dcterms:W3CDTF">2019-02-27T09:52:00Z</dcterms:created>
  <dcterms:modified xsi:type="dcterms:W3CDTF">2019-02-27T09:52:00Z</dcterms:modified>
</cp:coreProperties>
</file>